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D95E" w14:textId="77777777" w:rsidR="00E156F8" w:rsidRPr="00E156F8" w:rsidRDefault="00733D5B" w:rsidP="00E156F8">
      <w:pPr>
        <w:pStyle w:val="NormalWeb"/>
        <w:spacing w:before="0" w:beforeAutospacing="0" w:after="0" w:afterAutospacing="0" w:line="400" w:lineRule="exact"/>
        <w:jc w:val="center"/>
        <w:rPr>
          <w:rStyle w:val="Strong"/>
          <w:rFonts w:ascii="TH SarabunIT๙" w:hAnsi="TH SarabunIT๙" w:cs="TH SarabunIT๙" w:hint="cs"/>
          <w:b w:val="0"/>
          <w:bCs w:val="0"/>
          <w:sz w:val="48"/>
          <w:szCs w:val="48"/>
          <w:cs/>
        </w:rPr>
      </w:pPr>
      <w:r>
        <w:rPr>
          <w:rStyle w:val="Strong"/>
          <w:rFonts w:ascii="TH SarabunIT๙" w:hAnsi="TH SarabunIT๙" w:cs="TH SarabunIT๙" w:hint="cs"/>
          <w:b w:val="0"/>
          <w:bCs w:val="0"/>
          <w:sz w:val="48"/>
          <w:szCs w:val="48"/>
          <w:cs/>
        </w:rPr>
        <w:t>พระราชกฤษฎีกา</w:t>
      </w:r>
    </w:p>
    <w:p w14:paraId="538AD52C" w14:textId="77777777" w:rsidR="00E156F8" w:rsidRPr="00E156F8" w:rsidRDefault="00E156F8" w:rsidP="00E156F8">
      <w:pPr>
        <w:pStyle w:val="NormalWeb"/>
        <w:spacing w:before="0" w:beforeAutospacing="0" w:after="0" w:afterAutospacing="0" w:line="400" w:lineRule="exact"/>
        <w:jc w:val="center"/>
        <w:rPr>
          <w:rStyle w:val="Strong"/>
          <w:rFonts w:ascii="TH SarabunIT๙" w:hAnsi="TH SarabunIT๙" w:cs="TH SarabunIT๙"/>
          <w:b w:val="0"/>
          <w:bCs w:val="0"/>
          <w:sz w:val="34"/>
          <w:szCs w:val="34"/>
        </w:rPr>
      </w:pPr>
      <w:r w:rsidRPr="00E156F8">
        <w:rPr>
          <w:rStyle w:val="Strong"/>
          <w:rFonts w:ascii="TH SarabunIT๙" w:hAnsi="TH SarabunIT๙" w:cs="TH SarabunIT๙"/>
          <w:b w:val="0"/>
          <w:bCs w:val="0"/>
          <w:sz w:val="34"/>
          <w:szCs w:val="34"/>
          <w:cs/>
        </w:rPr>
        <w:t>ออกตามความในประมวลรัษฎากร</w:t>
      </w:r>
    </w:p>
    <w:p w14:paraId="1020D3A7" w14:textId="1A634235" w:rsidR="00733D5B" w:rsidRDefault="00E156F8" w:rsidP="00733D5B">
      <w:pPr>
        <w:pStyle w:val="NormalWeb"/>
        <w:spacing w:before="0" w:beforeAutospacing="0" w:after="0" w:afterAutospacing="0" w:line="400" w:lineRule="exact"/>
        <w:jc w:val="center"/>
        <w:rPr>
          <w:rStyle w:val="Strong"/>
          <w:rFonts w:ascii="TH SarabunIT๙" w:hAnsi="TH SarabunIT๙" w:cs="TH SarabunIT๙"/>
          <w:b w:val="0"/>
          <w:bCs w:val="0"/>
          <w:sz w:val="34"/>
          <w:szCs w:val="34"/>
        </w:rPr>
      </w:pPr>
      <w:r w:rsidRPr="00E156F8">
        <w:rPr>
          <w:rStyle w:val="Strong"/>
          <w:rFonts w:ascii="TH SarabunIT๙" w:hAnsi="TH SarabunIT๙" w:cs="TH SarabunIT๙"/>
          <w:b w:val="0"/>
          <w:bCs w:val="0"/>
          <w:sz w:val="34"/>
          <w:szCs w:val="34"/>
          <w:cs/>
        </w:rPr>
        <w:t>ว่าด้วยการ</w:t>
      </w:r>
      <w:r w:rsidR="00D80F19">
        <w:rPr>
          <w:rStyle w:val="Strong"/>
          <w:rFonts w:ascii="TH SarabunIT๙" w:hAnsi="TH SarabunIT๙" w:cs="TH SarabunIT๙" w:hint="cs"/>
          <w:b w:val="0"/>
          <w:bCs w:val="0"/>
          <w:sz w:val="34"/>
          <w:szCs w:val="34"/>
          <w:cs/>
        </w:rPr>
        <w:t>ยกเว้นรัษฎากร</w:t>
      </w:r>
      <w:r w:rsidR="00733D5B">
        <w:rPr>
          <w:rStyle w:val="Strong"/>
          <w:rFonts w:ascii="TH SarabunIT๙" w:hAnsi="TH SarabunIT๙" w:cs="TH SarabunIT๙" w:hint="cs"/>
          <w:b w:val="0"/>
          <w:bCs w:val="0"/>
          <w:sz w:val="34"/>
          <w:szCs w:val="34"/>
          <w:cs/>
        </w:rPr>
        <w:t xml:space="preserve"> (</w:t>
      </w:r>
      <w:r w:rsidR="00733D5B" w:rsidRPr="00E156F8">
        <w:rPr>
          <w:rStyle w:val="Strong"/>
          <w:rFonts w:ascii="TH SarabunIT๙" w:hAnsi="TH SarabunIT๙" w:cs="TH SarabunIT๙"/>
          <w:b w:val="0"/>
          <w:bCs w:val="0"/>
          <w:sz w:val="34"/>
          <w:szCs w:val="34"/>
          <w:cs/>
        </w:rPr>
        <w:t>ฉบับที่</w:t>
      </w:r>
      <w:r w:rsidR="00733D5B">
        <w:rPr>
          <w:rStyle w:val="Strong"/>
          <w:rFonts w:ascii="TH SarabunIT๙" w:hAnsi="TH SarabunIT๙" w:cs="TH SarabunIT๙" w:hint="cs"/>
          <w:b w:val="0"/>
          <w:bCs w:val="0"/>
          <w:sz w:val="34"/>
          <w:szCs w:val="34"/>
          <w:cs/>
        </w:rPr>
        <w:t xml:space="preserve"> </w:t>
      </w:r>
      <w:r w:rsidR="00DE5CF1">
        <w:rPr>
          <w:rStyle w:val="Strong"/>
          <w:rFonts w:ascii="TH SarabunIT๙" w:hAnsi="TH SarabunIT๙" w:cs="TH SarabunIT๙" w:hint="cs"/>
          <w:b w:val="0"/>
          <w:bCs w:val="0"/>
          <w:sz w:val="34"/>
          <w:szCs w:val="34"/>
          <w:cs/>
        </w:rPr>
        <w:t>78</w:t>
      </w:r>
      <w:r w:rsidR="00493CF8">
        <w:rPr>
          <w:rStyle w:val="Strong"/>
          <w:rFonts w:ascii="TH SarabunIT๙" w:hAnsi="TH SarabunIT๙" w:cs="TH SarabunIT๙" w:hint="cs"/>
          <w:b w:val="0"/>
          <w:bCs w:val="0"/>
          <w:sz w:val="34"/>
          <w:szCs w:val="34"/>
          <w:cs/>
        </w:rPr>
        <w:t>๑</w:t>
      </w:r>
      <w:r w:rsidR="00733D5B">
        <w:rPr>
          <w:rStyle w:val="Strong"/>
          <w:rFonts w:ascii="TH SarabunIT๙" w:hAnsi="TH SarabunIT๙" w:cs="TH SarabunIT๙" w:hint="cs"/>
          <w:b w:val="0"/>
          <w:bCs w:val="0"/>
          <w:sz w:val="34"/>
          <w:szCs w:val="34"/>
          <w:cs/>
        </w:rPr>
        <w:t xml:space="preserve">) </w:t>
      </w:r>
    </w:p>
    <w:p w14:paraId="566458E7" w14:textId="1FBA1A19" w:rsidR="00E156F8" w:rsidRPr="00E156F8" w:rsidRDefault="00733D5B" w:rsidP="00E156F8">
      <w:pPr>
        <w:pStyle w:val="NormalWeb"/>
        <w:spacing w:before="0" w:beforeAutospacing="0" w:after="0" w:afterAutospacing="0" w:line="400" w:lineRule="exact"/>
        <w:jc w:val="center"/>
        <w:rPr>
          <w:rFonts w:ascii="TH SarabunIT๙" w:hAnsi="TH SarabunIT๙" w:cs="TH SarabunIT๙" w:hint="cs"/>
          <w:sz w:val="34"/>
          <w:szCs w:val="34"/>
        </w:rPr>
      </w:pPr>
      <w:r w:rsidRPr="00E156F8">
        <w:rPr>
          <w:rStyle w:val="Strong"/>
          <w:rFonts w:ascii="TH SarabunIT๙" w:hAnsi="TH SarabunIT๙" w:cs="TH SarabunIT๙"/>
          <w:b w:val="0"/>
          <w:bCs w:val="0"/>
          <w:sz w:val="34"/>
          <w:szCs w:val="34"/>
          <w:cs/>
        </w:rPr>
        <w:t>พ.ศ.</w:t>
      </w:r>
      <w:r>
        <w:rPr>
          <w:rStyle w:val="Strong"/>
          <w:rFonts w:ascii="TH SarabunIT๙" w:hAnsi="TH SarabunIT๙" w:cs="TH SarabunIT๙" w:hint="cs"/>
          <w:b w:val="0"/>
          <w:bCs w:val="0"/>
          <w:sz w:val="34"/>
          <w:szCs w:val="34"/>
          <w:cs/>
        </w:rPr>
        <w:t xml:space="preserve"> </w:t>
      </w:r>
      <w:r w:rsidR="00DE5CF1">
        <w:rPr>
          <w:rStyle w:val="Strong"/>
          <w:rFonts w:ascii="TH SarabunIT๙" w:hAnsi="TH SarabunIT๙" w:cs="TH SarabunIT๙" w:hint="cs"/>
          <w:b w:val="0"/>
          <w:bCs w:val="0"/>
          <w:sz w:val="34"/>
          <w:szCs w:val="34"/>
          <w:cs/>
        </w:rPr>
        <w:t>256</w:t>
      </w:r>
      <w:r w:rsidR="00493CF8">
        <w:rPr>
          <w:rStyle w:val="Strong"/>
          <w:rFonts w:ascii="TH SarabunIT๙" w:hAnsi="TH SarabunIT๙" w:cs="TH SarabunIT๙" w:hint="cs"/>
          <w:b w:val="0"/>
          <w:bCs w:val="0"/>
          <w:sz w:val="34"/>
          <w:szCs w:val="34"/>
          <w:cs/>
        </w:rPr>
        <w:t>๗</w:t>
      </w:r>
    </w:p>
    <w:p w14:paraId="62B36856" w14:textId="41BC4350" w:rsidR="001201E4" w:rsidRDefault="00B43213" w:rsidP="00E156F8">
      <w:pPr>
        <w:pStyle w:val="NormalWeb"/>
        <w:spacing w:before="0" w:beforeAutospacing="0" w:after="0" w:afterAutospacing="0" w:line="400" w:lineRule="exact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17F16A" wp14:editId="289A47AB">
                <wp:simplePos x="0" y="0"/>
                <wp:positionH relativeFrom="column">
                  <wp:posOffset>2172335</wp:posOffset>
                </wp:positionH>
                <wp:positionV relativeFrom="paragraph">
                  <wp:posOffset>134620</wp:posOffset>
                </wp:positionV>
                <wp:extent cx="1404620" cy="0"/>
                <wp:effectExtent l="10160" t="5715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4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8A8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1.05pt;margin-top:10.6pt;width:110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"/>
            </w:pict>
          </mc:Fallback>
        </mc:AlternateContent>
      </w:r>
    </w:p>
    <w:p w14:paraId="17B6A3F4" w14:textId="77777777" w:rsidR="00DE5CF1" w:rsidRDefault="008A0C24" w:rsidP="00DE5CF1">
      <w:pPr>
        <w:pStyle w:val="NormalWeb"/>
        <w:tabs>
          <w:tab w:val="left" w:pos="1418"/>
          <w:tab w:val="left" w:pos="3686"/>
        </w:tabs>
        <w:spacing w:before="0" w:beforeAutospacing="0" w:after="0" w:afterAutospacing="0" w:line="400" w:lineRule="exact"/>
        <w:jc w:val="center"/>
        <w:rPr>
          <w:rFonts w:ascii="TH SarabunIT๙" w:hAnsi="TH SarabunIT๙" w:cs="TH SarabunIT๙"/>
          <w:sz w:val="48"/>
          <w:szCs w:val="48"/>
        </w:rPr>
      </w:pPr>
      <w:bookmarkStart w:id="0" w:name="_Hlk146015665"/>
      <w:r w:rsidRPr="00DE5CF1">
        <w:rPr>
          <w:rFonts w:ascii="TH SarabunIT๙" w:hAnsi="TH SarabunIT๙" w:cs="TH SarabunIT๙" w:hint="cs"/>
          <w:sz w:val="48"/>
          <w:szCs w:val="48"/>
          <w:cs/>
        </w:rPr>
        <w:t xml:space="preserve">พระบาทสมเด็จพระปรเมนทรรามาธิบดีศรีสินทรมหาวชิราลงกรณ </w:t>
      </w:r>
    </w:p>
    <w:p w14:paraId="54BC9304" w14:textId="77777777" w:rsidR="00E156F8" w:rsidRPr="00DE5CF1" w:rsidRDefault="008A0C24" w:rsidP="00DE5CF1">
      <w:pPr>
        <w:pStyle w:val="NormalWeb"/>
        <w:tabs>
          <w:tab w:val="left" w:pos="1418"/>
          <w:tab w:val="left" w:pos="3686"/>
        </w:tabs>
        <w:spacing w:before="0" w:beforeAutospacing="0" w:after="0" w:afterAutospacing="0" w:line="400" w:lineRule="exact"/>
        <w:jc w:val="center"/>
        <w:rPr>
          <w:rFonts w:ascii="TH SarabunIT๙" w:hAnsi="TH SarabunIT๙" w:cs="TH SarabunIT๙"/>
          <w:sz w:val="48"/>
          <w:szCs w:val="48"/>
        </w:rPr>
      </w:pPr>
      <w:r w:rsidRPr="00DE5CF1">
        <w:rPr>
          <w:rFonts w:ascii="TH SarabunIT๙" w:hAnsi="TH SarabunIT๙" w:cs="TH SarabunIT๙" w:hint="cs"/>
          <w:sz w:val="48"/>
          <w:szCs w:val="48"/>
          <w:cs/>
        </w:rPr>
        <w:t xml:space="preserve">พระวชิรเกล้าเจ้าอยู่หัว </w:t>
      </w:r>
    </w:p>
    <w:bookmarkEnd w:id="0"/>
    <w:p w14:paraId="6160F650" w14:textId="28A70B0A" w:rsidR="00DE5CF1" w:rsidRPr="00DE5CF1" w:rsidRDefault="00DE5CF1" w:rsidP="00DE5CF1">
      <w:pPr>
        <w:pStyle w:val="NormalWeb"/>
        <w:tabs>
          <w:tab w:val="left" w:pos="1418"/>
          <w:tab w:val="left" w:pos="3686"/>
        </w:tabs>
        <w:spacing w:before="0" w:beforeAutospacing="0" w:after="0" w:afterAutospacing="0"/>
        <w:jc w:val="center"/>
        <w:rPr>
          <w:rFonts w:ascii="TH SarabunIT๙" w:hAnsi="TH SarabunIT๙" w:cs="TH SarabunIT๙"/>
          <w:sz w:val="34"/>
          <w:szCs w:val="34"/>
        </w:rPr>
      </w:pPr>
      <w:r w:rsidRPr="00DE5CF1">
        <w:rPr>
          <w:rFonts w:ascii="TH SarabunIT๙" w:hAnsi="TH SarabunIT๙" w:cs="TH SarabunIT๙"/>
          <w:sz w:val="34"/>
          <w:szCs w:val="34"/>
          <w:cs/>
        </w:rPr>
        <w:t>ให้ไว้  ณ  วันที่</w:t>
      </w:r>
      <w:r w:rsidRPr="00DE5CF1">
        <w:rPr>
          <w:rFonts w:ascii="TH SarabunIT๙" w:hAnsi="TH SarabunIT๙" w:cs="TH SarabunIT๙" w:hint="cs"/>
          <w:sz w:val="34"/>
          <w:szCs w:val="34"/>
          <w:cs/>
        </w:rPr>
        <w:t>  1</w:t>
      </w:r>
      <w:r w:rsidR="00493CF8">
        <w:rPr>
          <w:rFonts w:ascii="TH SarabunIT๙" w:hAnsi="TH SarabunIT๙" w:cs="TH SarabunIT๙" w:hint="cs"/>
          <w:sz w:val="34"/>
          <w:szCs w:val="34"/>
          <w:cs/>
        </w:rPr>
        <w:t>๙</w:t>
      </w:r>
      <w:r w:rsidRPr="00DE5CF1">
        <w:rPr>
          <w:rFonts w:ascii="TH SarabunIT๙" w:hAnsi="TH SarabunIT๙" w:cs="TH SarabunIT๙" w:hint="cs"/>
          <w:sz w:val="34"/>
          <w:szCs w:val="34"/>
          <w:cs/>
        </w:rPr>
        <w:t>  </w:t>
      </w:r>
      <w:r w:rsidR="00493CF8">
        <w:rPr>
          <w:rFonts w:ascii="TH SarabunIT๙" w:hAnsi="TH SarabunIT๙" w:cs="TH SarabunIT๙" w:hint="cs"/>
          <w:sz w:val="34"/>
          <w:szCs w:val="34"/>
          <w:cs/>
        </w:rPr>
        <w:t>มีนาคม</w:t>
      </w:r>
      <w:r w:rsidRPr="00DE5CF1">
        <w:rPr>
          <w:rFonts w:ascii="TH SarabunIT๙" w:hAnsi="TH SarabunIT๙" w:cs="TH SarabunIT๙" w:hint="cs"/>
          <w:sz w:val="34"/>
          <w:szCs w:val="34"/>
          <w:cs/>
        </w:rPr>
        <w:t>  </w:t>
      </w:r>
      <w:r w:rsidRPr="00DE5CF1">
        <w:rPr>
          <w:rFonts w:ascii="TH SarabunIT๙" w:hAnsi="TH SarabunIT๙" w:cs="TH SarabunIT๙"/>
          <w:sz w:val="34"/>
          <w:szCs w:val="34"/>
          <w:cs/>
        </w:rPr>
        <w:t>พ.ศ.</w:t>
      </w:r>
      <w:r w:rsidRPr="00DE5CF1">
        <w:rPr>
          <w:rFonts w:ascii="TH SarabunIT๙" w:hAnsi="TH SarabunIT๙" w:cs="TH SarabunIT๙" w:hint="cs"/>
          <w:sz w:val="34"/>
          <w:szCs w:val="34"/>
          <w:cs/>
        </w:rPr>
        <w:t xml:space="preserve"> 256</w:t>
      </w:r>
      <w:r w:rsidR="00493CF8">
        <w:rPr>
          <w:rFonts w:ascii="TH SarabunIT๙" w:hAnsi="TH SarabunIT๙" w:cs="TH SarabunIT๙" w:hint="cs"/>
          <w:sz w:val="34"/>
          <w:szCs w:val="34"/>
          <w:cs/>
        </w:rPr>
        <w:t>๗</w:t>
      </w:r>
    </w:p>
    <w:p w14:paraId="5FD6508C" w14:textId="7E995343" w:rsidR="00DE5CF1" w:rsidRDefault="00DE5CF1" w:rsidP="00DE5CF1">
      <w:pPr>
        <w:pStyle w:val="NormalWeb"/>
        <w:tabs>
          <w:tab w:val="left" w:pos="1418"/>
          <w:tab w:val="left" w:pos="3686"/>
        </w:tabs>
        <w:spacing w:before="0" w:beforeAutospacing="0" w:after="0" w:afterAutospacing="0"/>
        <w:jc w:val="center"/>
        <w:rPr>
          <w:rFonts w:ascii="TH SarabunIT๙" w:hAnsi="TH SarabunIT๙" w:cs="TH SarabunIT๙"/>
          <w:sz w:val="34"/>
          <w:szCs w:val="34"/>
        </w:rPr>
      </w:pPr>
      <w:r w:rsidRPr="00DE5CF1">
        <w:rPr>
          <w:rFonts w:ascii="TH SarabunIT๙" w:hAnsi="TH SarabunIT๙" w:cs="TH SarabunIT๙"/>
          <w:sz w:val="34"/>
          <w:szCs w:val="34"/>
          <w:cs/>
        </w:rPr>
        <w:t>เป็นปีที่</w:t>
      </w:r>
      <w:r>
        <w:rPr>
          <w:rFonts w:ascii="TH SarabunIT๙" w:hAnsi="TH SarabunIT๙" w:cs="TH SarabunIT๙" w:hint="cs"/>
          <w:sz w:val="34"/>
          <w:szCs w:val="34"/>
          <w:cs/>
        </w:rPr>
        <w:t> </w:t>
      </w:r>
      <w:r w:rsidR="0017222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493CF8">
        <w:rPr>
          <w:rFonts w:ascii="TH SarabunIT๙" w:hAnsi="TH SarabunIT๙" w:cs="TH SarabunIT๙" w:hint="cs"/>
          <w:sz w:val="34"/>
          <w:szCs w:val="34"/>
          <w:cs/>
        </w:rPr>
        <w:t>๙</w:t>
      </w:r>
      <w:r w:rsidRPr="00DE5CF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17222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DE5CF1">
        <w:rPr>
          <w:rFonts w:ascii="TH SarabunIT๙" w:hAnsi="TH SarabunIT๙" w:cs="TH SarabunIT๙"/>
          <w:sz w:val="34"/>
          <w:szCs w:val="34"/>
          <w:cs/>
        </w:rPr>
        <w:t>ในรัชกาลปัจจุบัน</w:t>
      </w:r>
    </w:p>
    <w:p w14:paraId="3BDD03DF" w14:textId="77777777" w:rsidR="00DE5CF1" w:rsidRDefault="00DE5CF1" w:rsidP="001D62FF">
      <w:pPr>
        <w:pStyle w:val="NormalWeb"/>
        <w:tabs>
          <w:tab w:val="left" w:pos="1418"/>
          <w:tab w:val="left" w:pos="3686"/>
        </w:tabs>
        <w:spacing w:before="0" w:beforeAutospacing="0" w:after="0" w:afterAutospacing="0" w:line="400" w:lineRule="exact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28EA42E7" w14:textId="77777777" w:rsidR="00DE5CF1" w:rsidRDefault="00DE5CF1" w:rsidP="00DE5CF1">
      <w:pPr>
        <w:pStyle w:val="NormalWeb"/>
        <w:tabs>
          <w:tab w:val="left" w:pos="1418"/>
          <w:tab w:val="left" w:pos="3686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Pr="00DE5CF1">
        <w:rPr>
          <w:rFonts w:ascii="TH SarabunIT๙" w:hAnsi="TH SarabunIT๙" w:cs="TH SarabunIT๙"/>
          <w:spacing w:val="-10"/>
          <w:sz w:val="34"/>
          <w:szCs w:val="34"/>
          <w:cs/>
        </w:rPr>
        <w:t>พระบาทสมเด็จพระปรเมนทรรามาธิบดีศรีสินทรมหาวชิราลงกรณ พระวชิรเกล้าเจ้าอยู่หัว</w:t>
      </w:r>
      <w:r>
        <w:rPr>
          <w:rFonts w:ascii="TH SarabunIT๙" w:hAnsi="TH SarabunIT๙" w:cs="TH SarabunIT๙"/>
          <w:sz w:val="34"/>
          <w:szCs w:val="34"/>
          <w:cs/>
        </w:rPr>
        <w:br/>
      </w:r>
      <w:r w:rsidRPr="00DE5CF1">
        <w:rPr>
          <w:rFonts w:ascii="TH SarabunIT๙" w:hAnsi="TH SarabunIT๙" w:cs="TH SarabunIT๙"/>
          <w:sz w:val="34"/>
          <w:szCs w:val="34"/>
          <w:cs/>
        </w:rPr>
        <w:t>มีพระบรมราชโองการโปรดเกล้าฯ ให้ประกาศว่า</w:t>
      </w:r>
    </w:p>
    <w:p w14:paraId="3E1556EF" w14:textId="6B6D4A07" w:rsidR="00783DC4" w:rsidRPr="004D2D9E" w:rsidRDefault="00DE5CF1" w:rsidP="00DE5CF1">
      <w:pPr>
        <w:pStyle w:val="NormalWeb"/>
        <w:tabs>
          <w:tab w:val="left" w:pos="1418"/>
          <w:tab w:val="left" w:pos="3686"/>
        </w:tabs>
        <w:spacing w:before="0" w:beforeAutospacing="0" w:after="0" w:afterAutospacing="0"/>
        <w:jc w:val="thaiDistribute"/>
        <w:rPr>
          <w:rFonts w:ascii="TH SarabunIT๙" w:hAnsi="TH SarabunIT๙" w:cs="TH SarabunIT๙" w:hint="cs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="001D62FF" w:rsidRPr="00493CF8">
        <w:rPr>
          <w:rFonts w:ascii="TH SarabunIT๙" w:hAnsi="TH SarabunIT๙" w:cs="TH SarabunIT๙" w:hint="cs"/>
          <w:spacing w:val="-10"/>
          <w:sz w:val="34"/>
          <w:szCs w:val="34"/>
          <w:cs/>
        </w:rPr>
        <w:t>โดยที่เป็นการสมควร</w:t>
      </w:r>
      <w:r w:rsidR="00493CF8" w:rsidRPr="00493CF8">
        <w:rPr>
          <w:rFonts w:ascii="TH SarabunIT๙" w:hAnsi="TH SarabunIT๙" w:cs="TH SarabunIT๙" w:hint="cs"/>
          <w:spacing w:val="-10"/>
          <w:sz w:val="34"/>
          <w:szCs w:val="34"/>
          <w:cs/>
        </w:rPr>
        <w:t>ยกเว้นภาษีธุรกิจเฉพาะและอากรแสตมป์ สำหรับกรณีการโอนกรรมสิทธิ์</w:t>
      </w:r>
      <w:r w:rsidR="00493CF8">
        <w:rPr>
          <w:rFonts w:ascii="TH SarabunIT๙" w:hAnsi="TH SarabunIT๙" w:cs="TH SarabunIT๙" w:hint="cs"/>
          <w:sz w:val="34"/>
          <w:szCs w:val="34"/>
          <w:cs/>
        </w:rPr>
        <w:t>ในอสังหาริมทรัพย์ของราชวิทยาลัยจุฬาภรณ์ให้แก่มูลนิธิจุฬาภรณ์</w:t>
      </w:r>
    </w:p>
    <w:p w14:paraId="53B4DF72" w14:textId="6093CDCA" w:rsidR="000B2B43" w:rsidRPr="002E552A" w:rsidRDefault="004A701F" w:rsidP="00DE5CF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4"/>
          <w:szCs w:val="34"/>
          <w:cs/>
        </w:rPr>
      </w:pPr>
      <w:r w:rsidRPr="00493CF8">
        <w:rPr>
          <w:rFonts w:ascii="TH SarabunIT๙" w:hAnsi="TH SarabunIT๙" w:cs="TH SarabunIT๙" w:hint="cs"/>
          <w:spacing w:val="-16"/>
          <w:sz w:val="34"/>
          <w:szCs w:val="34"/>
          <w:cs/>
        </w:rPr>
        <w:t>อาศัยอำนาจตามความในมาตรา 175 ของรัฐธรรมนูญแห่งราชอาณาจักรไทย</w:t>
      </w:r>
      <w:r w:rsidR="007B4BEB" w:rsidRPr="00493CF8">
        <w:rPr>
          <w:rFonts w:ascii="TH SarabunIT๙" w:hAnsi="TH SarabunIT๙" w:cs="TH SarabunIT๙" w:hint="cs"/>
          <w:spacing w:val="-16"/>
          <w:sz w:val="34"/>
          <w:szCs w:val="34"/>
          <w:cs/>
        </w:rPr>
        <w:t xml:space="preserve">และมาตรา </w:t>
      </w:r>
      <w:r w:rsidR="00493CF8" w:rsidRPr="00493CF8">
        <w:rPr>
          <w:rFonts w:ascii="TH SarabunIT๙" w:hAnsi="TH SarabunIT๙" w:cs="TH SarabunIT๙" w:hint="cs"/>
          <w:spacing w:val="-16"/>
          <w:sz w:val="34"/>
          <w:szCs w:val="34"/>
          <w:cs/>
        </w:rPr>
        <w:t>3 (1)</w:t>
      </w:r>
      <w:r w:rsidR="007B4BEB" w:rsidRPr="002E552A">
        <w:rPr>
          <w:rFonts w:ascii="TH SarabunIT๙" w:hAnsi="TH SarabunIT๙" w:cs="TH SarabunIT๙" w:hint="cs"/>
          <w:sz w:val="34"/>
          <w:szCs w:val="34"/>
          <w:cs/>
        </w:rPr>
        <w:t xml:space="preserve"> แห่งประมวลรัษฎากร</w:t>
      </w:r>
      <w:r w:rsidR="00353090" w:rsidRPr="002E552A">
        <w:rPr>
          <w:rFonts w:ascii="TH SarabunIT๙" w:hAnsi="TH SarabunIT๙" w:cs="TH SarabunIT๙" w:hint="cs"/>
          <w:sz w:val="34"/>
          <w:szCs w:val="34"/>
          <w:cs/>
        </w:rPr>
        <w:t xml:space="preserve"> ซึ่งแก้ไขเพิ่มเติมโดยพระราชบัญญัติแก้ไขเพิ่มเติมประมวลรัษฎากร</w:t>
      </w:r>
      <w:r w:rsidR="000B2B43" w:rsidRPr="002E552A">
        <w:rPr>
          <w:rFonts w:ascii="TH SarabunIT๙" w:hAnsi="TH SarabunIT๙" w:cs="TH SarabunIT๙" w:hint="cs"/>
          <w:sz w:val="34"/>
          <w:szCs w:val="34"/>
          <w:cs/>
        </w:rPr>
        <w:t xml:space="preserve"> (ฉบับที่ </w:t>
      </w:r>
      <w:r w:rsidR="00493CF8">
        <w:rPr>
          <w:rFonts w:ascii="TH SarabunIT๙" w:hAnsi="TH SarabunIT๙" w:cs="TH SarabunIT๙" w:hint="cs"/>
          <w:sz w:val="34"/>
          <w:szCs w:val="34"/>
          <w:cs/>
        </w:rPr>
        <w:t>1</w:t>
      </w:r>
      <w:r w:rsidR="000B2B43" w:rsidRPr="002E552A">
        <w:rPr>
          <w:rFonts w:ascii="TH SarabunIT๙" w:hAnsi="TH SarabunIT๙" w:cs="TH SarabunIT๙" w:hint="cs"/>
          <w:sz w:val="34"/>
          <w:szCs w:val="34"/>
          <w:cs/>
        </w:rPr>
        <w:t>0) พ.ศ. 24</w:t>
      </w:r>
      <w:r w:rsidR="00493CF8">
        <w:rPr>
          <w:rFonts w:ascii="TH SarabunIT๙" w:hAnsi="TH SarabunIT๙" w:cs="TH SarabunIT๙" w:hint="cs"/>
          <w:sz w:val="34"/>
          <w:szCs w:val="34"/>
          <w:cs/>
        </w:rPr>
        <w:t>96</w:t>
      </w:r>
      <w:r w:rsidR="000B2B43" w:rsidRPr="002E552A">
        <w:rPr>
          <w:rFonts w:ascii="TH SarabunIT๙" w:hAnsi="TH SarabunIT๙" w:cs="TH SarabunIT๙" w:hint="cs"/>
          <w:sz w:val="34"/>
          <w:szCs w:val="34"/>
          <w:cs/>
        </w:rPr>
        <w:t xml:space="preserve"> จึงทรงพระกรุณาโปรดเกล้าฯ </w:t>
      </w:r>
      <w:r w:rsidR="00494C00" w:rsidRPr="002E552A">
        <w:rPr>
          <w:rFonts w:ascii="TH SarabunIT๙" w:hAnsi="TH SarabunIT๙" w:cs="TH SarabunIT๙" w:hint="cs"/>
          <w:sz w:val="34"/>
          <w:szCs w:val="34"/>
          <w:cs/>
        </w:rPr>
        <w:t>ให้ตราพระราชกฤษฎีกาขึ้นไว้ ดังต่อไปนี้</w:t>
      </w:r>
    </w:p>
    <w:p w14:paraId="5CED0356" w14:textId="5DD89BB9" w:rsidR="001F4BC0" w:rsidRPr="008112DF" w:rsidRDefault="002E552A" w:rsidP="00DE5CF1">
      <w:pPr>
        <w:autoSpaceDE w:val="0"/>
        <w:autoSpaceDN w:val="0"/>
        <w:adjustRightInd w:val="0"/>
        <w:spacing w:after="0" w:line="400" w:lineRule="exact"/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  <w:r w:rsidRPr="00DE5CF1">
        <w:rPr>
          <w:rFonts w:ascii="TH SarabunIT๙" w:hAnsi="TH SarabunIT๙" w:cs="TH SarabunIT๙" w:hint="cs"/>
          <w:spacing w:val="-10"/>
          <w:sz w:val="34"/>
          <w:szCs w:val="34"/>
          <w:cs/>
        </w:rPr>
        <w:t xml:space="preserve">มาตรา 1 พระราชกฤษฎีกานี้เรียกว่า </w:t>
      </w:r>
      <w:r w:rsidRPr="00DE5CF1">
        <w:rPr>
          <w:rFonts w:ascii="TH SarabunIT๙" w:hAnsi="TH SarabunIT๙" w:cs="TH SarabunIT๙"/>
          <w:spacing w:val="-10"/>
          <w:sz w:val="34"/>
          <w:szCs w:val="34"/>
        </w:rPr>
        <w:t>“</w:t>
      </w:r>
      <w:r w:rsidRPr="00DE5CF1">
        <w:rPr>
          <w:rFonts w:ascii="TH SarabunIT๙" w:hAnsi="TH SarabunIT๙" w:cs="TH SarabunIT๙" w:hint="cs"/>
          <w:spacing w:val="-10"/>
          <w:sz w:val="34"/>
          <w:szCs w:val="34"/>
          <w:cs/>
        </w:rPr>
        <w:t>พระราชกฤษฎีกาออกตามความในประมวลรัษฎากร</w:t>
      </w:r>
      <w:r w:rsidR="00662143" w:rsidRPr="008112D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D80F19" w:rsidRPr="00D80F19">
        <w:rPr>
          <w:rFonts w:ascii="TH SarabunIT๙" w:hAnsi="TH SarabunIT๙" w:cs="TH SarabunIT๙"/>
          <w:sz w:val="34"/>
          <w:szCs w:val="34"/>
          <w:cs/>
        </w:rPr>
        <w:t xml:space="preserve">ว่าด้วยการยกเว้นรัษฎากร </w:t>
      </w:r>
      <w:r w:rsidR="00662143" w:rsidRPr="008112DF">
        <w:rPr>
          <w:rFonts w:ascii="TH SarabunIT๙" w:hAnsi="TH SarabunIT๙" w:cs="TH SarabunIT๙" w:hint="cs"/>
          <w:sz w:val="34"/>
          <w:szCs w:val="34"/>
          <w:cs/>
        </w:rPr>
        <w:t>(ฉบับที่</w:t>
      </w:r>
      <w:r w:rsidR="002268F0">
        <w:rPr>
          <w:rFonts w:ascii="TH SarabunIT๙" w:hAnsi="TH SarabunIT๙" w:cs="TH SarabunIT๙" w:hint="cs"/>
          <w:sz w:val="34"/>
          <w:szCs w:val="34"/>
          <w:cs/>
        </w:rPr>
        <w:t xml:space="preserve"> 78</w:t>
      </w:r>
      <w:r w:rsidR="00493CF8">
        <w:rPr>
          <w:rFonts w:ascii="TH SarabunIT๙" w:hAnsi="TH SarabunIT๙" w:cs="TH SarabunIT๙" w:hint="cs"/>
          <w:sz w:val="34"/>
          <w:szCs w:val="34"/>
          <w:cs/>
        </w:rPr>
        <w:t>1</w:t>
      </w:r>
      <w:r w:rsidR="00662143" w:rsidRPr="008112DF">
        <w:rPr>
          <w:rFonts w:ascii="TH SarabunIT๙" w:hAnsi="TH SarabunIT๙" w:cs="TH SarabunIT๙" w:hint="cs"/>
          <w:sz w:val="34"/>
          <w:szCs w:val="34"/>
          <w:cs/>
        </w:rPr>
        <w:t>) พ.ศ.</w:t>
      </w:r>
      <w:r w:rsidR="002268F0">
        <w:rPr>
          <w:rFonts w:ascii="TH SarabunIT๙" w:hAnsi="TH SarabunIT๙" w:cs="TH SarabunIT๙" w:hint="cs"/>
          <w:sz w:val="34"/>
          <w:szCs w:val="34"/>
          <w:cs/>
        </w:rPr>
        <w:t>256</w:t>
      </w:r>
      <w:r w:rsidR="00493CF8">
        <w:rPr>
          <w:rFonts w:ascii="TH SarabunIT๙" w:hAnsi="TH SarabunIT๙" w:cs="TH SarabunIT๙" w:hint="cs"/>
          <w:sz w:val="34"/>
          <w:szCs w:val="34"/>
          <w:cs/>
        </w:rPr>
        <w:t>7</w:t>
      </w:r>
      <w:r w:rsidRPr="008112DF">
        <w:rPr>
          <w:rFonts w:ascii="TH SarabunIT๙" w:hAnsi="TH SarabunIT๙" w:cs="TH SarabunIT๙"/>
          <w:sz w:val="34"/>
          <w:szCs w:val="34"/>
        </w:rPr>
        <w:t>”</w:t>
      </w:r>
    </w:p>
    <w:p w14:paraId="0BA5DBCD" w14:textId="214AB346" w:rsidR="000761D6" w:rsidRPr="008112DF" w:rsidRDefault="00B04992" w:rsidP="00DE5CF1">
      <w:pPr>
        <w:autoSpaceDE w:val="0"/>
        <w:autoSpaceDN w:val="0"/>
        <w:adjustRightInd w:val="0"/>
        <w:spacing w:after="0" w:line="400" w:lineRule="exact"/>
        <w:ind w:firstLine="1440"/>
        <w:jc w:val="thaiDistribute"/>
        <w:rPr>
          <w:rFonts w:ascii="TH SarabunIT๙" w:hAnsi="TH SarabunIT๙" w:cs="TH SarabunIT๙" w:hint="cs"/>
          <w:sz w:val="34"/>
          <w:szCs w:val="34"/>
          <w:cs/>
        </w:rPr>
      </w:pPr>
      <w:r w:rsidRPr="00493CF8">
        <w:rPr>
          <w:rFonts w:ascii="TH SarabunIT๙" w:hAnsi="TH SarabunIT๙" w:cs="TH SarabunIT๙" w:hint="cs"/>
          <w:spacing w:val="-10"/>
          <w:sz w:val="34"/>
          <w:szCs w:val="34"/>
          <w:cs/>
        </w:rPr>
        <w:t>มาตรา 2 พระราชกฤษฎีกานี้ให้ใช้บังคับตั้งแต่</w:t>
      </w:r>
      <w:r w:rsidR="00493CF8" w:rsidRPr="00493CF8">
        <w:rPr>
          <w:rFonts w:ascii="TH SarabunIT๙" w:hAnsi="TH SarabunIT๙" w:cs="TH SarabunIT๙" w:hint="cs"/>
          <w:spacing w:val="-10"/>
          <w:sz w:val="34"/>
          <w:szCs w:val="34"/>
          <w:cs/>
        </w:rPr>
        <w:t>วันถัดจากวันประกาศในราชกิจจานุเบกษา</w:t>
      </w:r>
      <w:r w:rsidR="00493CF8">
        <w:rPr>
          <w:rFonts w:ascii="TH SarabunIT๙" w:hAnsi="TH SarabunIT๙" w:cs="TH SarabunIT๙"/>
          <w:sz w:val="34"/>
          <w:szCs w:val="34"/>
          <w:cs/>
        </w:rPr>
        <w:br/>
      </w:r>
      <w:r w:rsidR="001466AA">
        <w:rPr>
          <w:rFonts w:ascii="TH SarabunIT๙" w:hAnsi="TH SarabunIT๙" w:cs="TH SarabunIT๙" w:hint="cs"/>
          <w:sz w:val="34"/>
          <w:szCs w:val="34"/>
          <w:cs/>
        </w:rPr>
        <w:t>เป็นต้นไป</w:t>
      </w:r>
    </w:p>
    <w:p w14:paraId="3B1E0CE5" w14:textId="2FBA5867" w:rsidR="00572850" w:rsidRDefault="008112DF" w:rsidP="00493CF8">
      <w:pPr>
        <w:autoSpaceDE w:val="0"/>
        <w:autoSpaceDN w:val="0"/>
        <w:adjustRightInd w:val="0"/>
        <w:spacing w:after="0" w:line="400" w:lineRule="exact"/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  <w:r w:rsidRPr="008112DF">
        <w:rPr>
          <w:rFonts w:ascii="TH SarabunIT๙" w:hAnsi="TH SarabunIT๙" w:cs="TH SarabunIT๙" w:hint="cs"/>
          <w:sz w:val="34"/>
          <w:szCs w:val="34"/>
          <w:cs/>
        </w:rPr>
        <w:t>มาตรา 3</w:t>
      </w:r>
      <w:r w:rsidR="00493CF8">
        <w:rPr>
          <w:rFonts w:ascii="TH SarabunIT๙" w:hAnsi="TH SarabunIT๙" w:cs="TH SarabunIT๙"/>
          <w:sz w:val="34"/>
          <w:szCs w:val="34"/>
          <w:cs/>
        </w:rPr>
        <w:t> </w:t>
      </w:r>
      <w:r w:rsidR="00493CF8">
        <w:rPr>
          <w:rFonts w:ascii="TH SarabunIT๙" w:hAnsi="TH SarabunIT๙" w:cs="TH SarabunIT๙" w:hint="cs"/>
          <w:sz w:val="34"/>
          <w:szCs w:val="34"/>
          <w:cs/>
        </w:rPr>
        <w:t>ให้ยกเว้นภาษีธุรกิจเฉพาะตามหมวด 5 และอากรแสตมป์ตามหมวด 6</w:t>
      </w:r>
      <w:r w:rsidR="00493CF8">
        <w:rPr>
          <w:rFonts w:ascii="TH SarabunIT๙" w:hAnsi="TH SarabunIT๙" w:cs="TH SarabunIT๙"/>
          <w:sz w:val="34"/>
          <w:szCs w:val="34"/>
          <w:cs/>
        </w:rPr>
        <w:br/>
      </w:r>
      <w:r w:rsidR="00493CF8" w:rsidRPr="00493CF8">
        <w:rPr>
          <w:rFonts w:ascii="TH SarabunIT๙" w:hAnsi="TH SarabunIT๙" w:cs="TH SarabunIT๙" w:hint="cs"/>
          <w:spacing w:val="-10"/>
          <w:sz w:val="34"/>
          <w:szCs w:val="34"/>
          <w:cs/>
        </w:rPr>
        <w:t>ในลักษณะ 2 แห่งประมวลรัษฎากร สำหรับรายรับหรือการกระทำตราสารอันเนื่องมาจากการโอนกรรมสิทธิ์</w:t>
      </w:r>
      <w:r w:rsidR="00493CF8">
        <w:rPr>
          <w:rFonts w:ascii="TH SarabunIT๙" w:hAnsi="TH SarabunIT๙" w:cs="TH SarabunIT๙"/>
          <w:sz w:val="34"/>
          <w:szCs w:val="34"/>
          <w:cs/>
        </w:rPr>
        <w:br/>
      </w:r>
      <w:r w:rsidR="00493CF8" w:rsidRPr="008A6009">
        <w:rPr>
          <w:rFonts w:ascii="TH SarabunIT๙" w:hAnsi="TH SarabunIT๙" w:cs="TH SarabunIT๙" w:hint="cs"/>
          <w:spacing w:val="-10"/>
          <w:sz w:val="34"/>
          <w:szCs w:val="34"/>
          <w:cs/>
        </w:rPr>
        <w:t>ในอสังหาริมทรัพย์ของ</w:t>
      </w:r>
      <w:r w:rsidR="00493CF8" w:rsidRPr="008A6009">
        <w:rPr>
          <w:rFonts w:ascii="TH SarabunIT๙" w:hAnsi="TH SarabunIT๙" w:cs="TH SarabunIT๙"/>
          <w:spacing w:val="-10"/>
          <w:sz w:val="34"/>
          <w:szCs w:val="34"/>
          <w:cs/>
        </w:rPr>
        <w:t>ราชวิทยาลัยจุฬาภรณ์ให้แก่มูลนิธิจุฬาภรณ์</w:t>
      </w:r>
      <w:r w:rsidR="008A6009" w:rsidRPr="008A6009">
        <w:rPr>
          <w:rFonts w:ascii="TH SarabunIT๙" w:hAnsi="TH SarabunIT๙" w:cs="TH SarabunIT๙" w:hint="cs"/>
          <w:spacing w:val="-10"/>
          <w:sz w:val="34"/>
          <w:szCs w:val="34"/>
          <w:cs/>
        </w:rPr>
        <w:t>ตามกฎหมายว่าด้วย</w:t>
      </w:r>
      <w:r w:rsidR="008A6009" w:rsidRPr="008A6009">
        <w:rPr>
          <w:rFonts w:ascii="TH SarabunIT๙" w:hAnsi="TH SarabunIT๙" w:cs="TH SarabunIT๙"/>
          <w:spacing w:val="-10"/>
          <w:sz w:val="34"/>
          <w:szCs w:val="34"/>
          <w:cs/>
        </w:rPr>
        <w:t>ราชวิทยาลัยจุฬาภรณ์</w:t>
      </w:r>
      <w:r w:rsidR="008A6009">
        <w:rPr>
          <w:rFonts w:ascii="TH SarabunIT๙" w:hAnsi="TH SarabunIT๙" w:cs="TH SarabunIT๙"/>
          <w:spacing w:val="-10"/>
          <w:sz w:val="34"/>
          <w:szCs w:val="34"/>
          <w:cs/>
        </w:rPr>
        <w:br/>
      </w:r>
      <w:r w:rsidR="008A6009">
        <w:rPr>
          <w:rFonts w:ascii="TH SarabunIT๙" w:hAnsi="TH SarabunIT๙" w:cs="TH SarabunIT๙"/>
          <w:spacing w:val="-10"/>
          <w:sz w:val="34"/>
          <w:szCs w:val="34"/>
          <w:cs/>
        </w:rPr>
        <w:tab/>
      </w:r>
      <w:r w:rsidR="008A6009">
        <w:rPr>
          <w:rFonts w:ascii="TH SarabunIT๙" w:hAnsi="TH SarabunIT๙" w:cs="TH SarabunIT๙"/>
          <w:spacing w:val="-10"/>
          <w:sz w:val="34"/>
          <w:szCs w:val="34"/>
          <w:cs/>
        </w:rPr>
        <w:tab/>
      </w:r>
      <w:r w:rsidR="003C1082" w:rsidRPr="00AA0C79">
        <w:rPr>
          <w:rFonts w:ascii="TH SarabunIT๙" w:hAnsi="TH SarabunIT๙" w:cs="TH SarabunIT๙" w:hint="cs"/>
          <w:spacing w:val="-6"/>
          <w:sz w:val="34"/>
          <w:szCs w:val="34"/>
          <w:cs/>
        </w:rPr>
        <w:t xml:space="preserve">มาตรา 4 </w:t>
      </w:r>
      <w:r w:rsidR="008A6009">
        <w:rPr>
          <w:rFonts w:ascii="TH SarabunIT๙" w:hAnsi="TH SarabunIT๙" w:cs="TH SarabunIT๙" w:hint="cs"/>
          <w:spacing w:val="-6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14:paraId="0AE18DED" w14:textId="77777777" w:rsidR="00572850" w:rsidRDefault="00572850" w:rsidP="00FC2226">
      <w:pPr>
        <w:pStyle w:val="NormalWeb"/>
        <w:tabs>
          <w:tab w:val="left" w:pos="3686"/>
          <w:tab w:val="left" w:pos="4253"/>
        </w:tabs>
        <w:spacing w:before="240" w:beforeAutospacing="0" w:after="0" w:afterAutospacing="0" w:line="400" w:lineRule="exac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ผู้</w:t>
      </w:r>
      <w:r w:rsidR="001466AA">
        <w:rPr>
          <w:rFonts w:ascii="TH SarabunIT๙" w:hAnsi="TH SarabunIT๙" w:cs="TH SarabunIT๙" w:hint="cs"/>
          <w:sz w:val="34"/>
          <w:szCs w:val="34"/>
          <w:cs/>
        </w:rPr>
        <w:t>รับ</w:t>
      </w:r>
      <w:r>
        <w:rPr>
          <w:rFonts w:ascii="TH SarabunIT๙" w:hAnsi="TH SarabunIT๙" w:cs="TH SarabunIT๙" w:hint="cs"/>
          <w:sz w:val="34"/>
          <w:szCs w:val="34"/>
          <w:cs/>
        </w:rPr>
        <w:t>สนองพระบรมราชโองการ</w:t>
      </w:r>
    </w:p>
    <w:p w14:paraId="0A0E83AF" w14:textId="77777777" w:rsidR="004060DB" w:rsidRDefault="002268F0" w:rsidP="00EA492C">
      <w:pPr>
        <w:pStyle w:val="NormalWeb"/>
        <w:tabs>
          <w:tab w:val="left" w:pos="3686"/>
          <w:tab w:val="left" w:pos="4253"/>
        </w:tabs>
        <w:spacing w:before="0" w:beforeAutospacing="0" w:after="0" w:afterAutospacing="0" w:line="400" w:lineRule="exact"/>
        <w:rPr>
          <w:rFonts w:ascii="TH SarabunIT๙" w:hAnsi="TH SarabunIT๙" w:cs="TH SarabunIT๙" w:hint="cs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เศรษฐา  ทวีสิน</w:t>
      </w:r>
    </w:p>
    <w:p w14:paraId="69DE8818" w14:textId="6310DAF4" w:rsidR="004060DB" w:rsidRDefault="002268F0" w:rsidP="001466AA">
      <w:pPr>
        <w:pStyle w:val="NormalWeb"/>
        <w:tabs>
          <w:tab w:val="left" w:pos="709"/>
          <w:tab w:val="center" w:pos="1440"/>
          <w:tab w:val="left" w:pos="3686"/>
          <w:tab w:val="left" w:pos="4253"/>
        </w:tabs>
        <w:spacing w:before="0" w:beforeAutospacing="0" w:after="0" w:afterAutospacing="0" w:line="400" w:lineRule="exac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055101"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 w:rsidR="004060DB">
        <w:rPr>
          <w:rFonts w:ascii="TH SarabunIT๙" w:hAnsi="TH SarabunIT๙" w:cs="TH SarabunIT๙" w:hint="cs"/>
          <w:sz w:val="34"/>
          <w:szCs w:val="34"/>
          <w:cs/>
        </w:rPr>
        <w:t>นายกรัฐมนตรี</w:t>
      </w:r>
    </w:p>
    <w:p w14:paraId="18ACB429" w14:textId="3488437D" w:rsidR="00D07D1C" w:rsidRDefault="00D07D1C" w:rsidP="001466AA">
      <w:pPr>
        <w:pStyle w:val="NormalWeb"/>
        <w:tabs>
          <w:tab w:val="left" w:pos="709"/>
          <w:tab w:val="center" w:pos="1440"/>
          <w:tab w:val="left" w:pos="3686"/>
          <w:tab w:val="left" w:pos="4253"/>
        </w:tabs>
        <w:spacing w:before="0" w:beforeAutospacing="0" w:after="0" w:afterAutospacing="0" w:line="400" w:lineRule="exact"/>
        <w:rPr>
          <w:rFonts w:ascii="TH SarabunIT๙" w:hAnsi="TH SarabunIT๙" w:cs="TH SarabunIT๙"/>
          <w:sz w:val="34"/>
          <w:szCs w:val="34"/>
        </w:rPr>
      </w:pPr>
    </w:p>
    <w:p w14:paraId="4C53D5EE" w14:textId="3107EE23" w:rsidR="00D07D1C" w:rsidRPr="00D07D1C" w:rsidRDefault="00D07D1C" w:rsidP="00D07D1C">
      <w:pPr>
        <w:pStyle w:val="NormalWeb"/>
        <w:tabs>
          <w:tab w:val="left" w:pos="709"/>
          <w:tab w:val="center" w:pos="1440"/>
          <w:tab w:val="left" w:pos="3686"/>
          <w:tab w:val="left" w:pos="4253"/>
        </w:tabs>
        <w:spacing w:before="0" w:beforeAutospacing="0" w:after="0" w:afterAutospacing="0"/>
        <w:jc w:val="thaiDistribute"/>
        <w:rPr>
          <w:rFonts w:ascii="TH SarabunIT๙" w:hAnsi="TH SarabunIT๙" w:cs="TH SarabunIT๙" w:hint="cs"/>
          <w:sz w:val="34"/>
          <w:szCs w:val="34"/>
          <w:cs/>
        </w:rPr>
      </w:pPr>
      <w:r w:rsidRPr="00D07D1C">
        <w:rPr>
          <w:rFonts w:ascii="TH SarabunIT๙" w:hAnsi="TH SarabunIT๙" w:cs="TH SarabunIT๙"/>
          <w:sz w:val="34"/>
          <w:szCs w:val="34"/>
          <w:cs/>
        </w:rPr>
        <w:t xml:space="preserve">หมายเหตุ :- เหตุผลในการประกาศใช้พระราชกฤษฎีกาฉบับนี้ คือ </w:t>
      </w:r>
      <w:r>
        <w:rPr>
          <w:rFonts w:ascii="TH SarabunIT๙" w:hAnsi="TH SarabunIT๙" w:cs="TH SarabunIT๙" w:hint="cs"/>
          <w:sz w:val="34"/>
          <w:szCs w:val="34"/>
          <w:cs/>
        </w:rPr>
        <w:t>โดยที่มาตรา 15 แห่งพระราชบัญญัติ</w:t>
      </w:r>
    </w:p>
    <w:p w14:paraId="3479518A" w14:textId="05CFD51F" w:rsidR="00D07D1C" w:rsidRPr="00D07D1C" w:rsidRDefault="00D07D1C" w:rsidP="00D07D1C">
      <w:pPr>
        <w:pStyle w:val="NormalWeb"/>
        <w:tabs>
          <w:tab w:val="left" w:pos="709"/>
          <w:tab w:val="center" w:pos="1440"/>
          <w:tab w:val="left" w:pos="3686"/>
          <w:tab w:val="left" w:pos="4253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4"/>
          <w:szCs w:val="34"/>
        </w:rPr>
      </w:pPr>
      <w:r w:rsidRPr="00D07D1C">
        <w:rPr>
          <w:rFonts w:ascii="TH SarabunIT๙" w:hAnsi="TH SarabunIT๙" w:cs="TH SarabunIT๙"/>
          <w:sz w:val="34"/>
          <w:szCs w:val="34"/>
          <w:cs/>
        </w:rPr>
        <w:t>ราชวิทยาลัยจุฬาภรณ์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(ฉบับที่ 3) พ.ศ. 2566 บัญญัติให้</w:t>
      </w:r>
      <w:r w:rsidRPr="00D07D1C">
        <w:rPr>
          <w:rFonts w:ascii="TH SarabunIT๙" w:hAnsi="TH SarabunIT๙" w:cs="TH SarabunIT๙"/>
          <w:sz w:val="34"/>
          <w:szCs w:val="34"/>
          <w:cs/>
        </w:rPr>
        <w:t>การโอนกรรมสิทธิ์ในอสังหาริมทรัพย์</w:t>
      </w:r>
      <w:r>
        <w:rPr>
          <w:rFonts w:ascii="TH SarabunIT๙" w:hAnsi="TH SarabunIT๙" w:cs="TH SarabunIT๙"/>
          <w:sz w:val="34"/>
          <w:szCs w:val="34"/>
        </w:rPr>
        <w:br/>
      </w:r>
      <w:r w:rsidRPr="00D07D1C">
        <w:rPr>
          <w:rFonts w:ascii="TH SarabunIT๙" w:hAnsi="TH SarabunIT๙" w:cs="TH SarabunIT๙"/>
          <w:sz w:val="34"/>
          <w:szCs w:val="34"/>
          <w:cs/>
        </w:rPr>
        <w:t>ของราชวิทยาลัยจุฬาภรณ์</w:t>
      </w:r>
      <w:r>
        <w:rPr>
          <w:rFonts w:ascii="TH SarabunIT๙" w:hAnsi="TH SarabunIT๙" w:cs="TH SarabunIT๙" w:hint="cs"/>
          <w:sz w:val="34"/>
          <w:szCs w:val="34"/>
          <w:cs/>
        </w:rPr>
        <w:t>ไปเป็นของ</w:t>
      </w:r>
      <w:r w:rsidRPr="00D07D1C">
        <w:rPr>
          <w:rFonts w:ascii="TH SarabunIT๙" w:hAnsi="TH SarabunIT๙" w:cs="TH SarabunIT๙"/>
          <w:sz w:val="34"/>
          <w:szCs w:val="34"/>
          <w:cs/>
        </w:rPr>
        <w:t>มูลนิธิจุฬาภรณ์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ได้รับยก</w:t>
      </w:r>
      <w:r w:rsidRPr="00D07D1C">
        <w:rPr>
          <w:rFonts w:ascii="TH SarabunIT๙" w:hAnsi="TH SarabunIT๙" w:cs="TH SarabunIT๙"/>
          <w:sz w:val="34"/>
          <w:szCs w:val="34"/>
          <w:cs/>
        </w:rPr>
        <w:t>ภาษีธุรกิจเฉพาะและอากรแสตมป์</w:t>
      </w:r>
      <w:r>
        <w:rPr>
          <w:rFonts w:ascii="TH SarabunIT๙" w:hAnsi="TH SarabunIT๙" w:cs="TH SarabunIT๙"/>
          <w:sz w:val="34"/>
          <w:szCs w:val="34"/>
          <w:cs/>
        </w:rPr>
        <w:br/>
      </w:r>
      <w:r w:rsidRPr="00D07D1C">
        <w:rPr>
          <w:rFonts w:ascii="TH SarabunIT๙" w:hAnsi="TH SarabunIT๙" w:cs="TH SarabunIT๙" w:hint="cs"/>
          <w:spacing w:val="-10"/>
          <w:sz w:val="34"/>
          <w:szCs w:val="34"/>
          <w:cs/>
        </w:rPr>
        <w:t>ตาม</w:t>
      </w:r>
      <w:r w:rsidRPr="00D07D1C">
        <w:rPr>
          <w:rFonts w:ascii="TH SarabunIT๙" w:hAnsi="TH SarabunIT๙" w:cs="TH SarabunIT๙"/>
          <w:spacing w:val="-10"/>
          <w:sz w:val="34"/>
          <w:szCs w:val="34"/>
          <w:cs/>
        </w:rPr>
        <w:t>ประมวลรัษฎากร</w:t>
      </w:r>
      <w:r w:rsidRPr="00D07D1C">
        <w:rPr>
          <w:rFonts w:ascii="TH SarabunIT๙" w:hAnsi="TH SarabunIT๙" w:cs="TH SarabunIT๙" w:hint="cs"/>
          <w:spacing w:val="-10"/>
          <w:sz w:val="34"/>
          <w:szCs w:val="34"/>
          <w:cs/>
        </w:rPr>
        <w:t xml:space="preserve"> </w:t>
      </w:r>
      <w:r w:rsidRPr="00D07D1C">
        <w:rPr>
          <w:rFonts w:ascii="TH SarabunIT๙" w:hAnsi="TH SarabunIT๙" w:cs="TH SarabunIT๙"/>
          <w:spacing w:val="-10"/>
          <w:sz w:val="34"/>
          <w:szCs w:val="34"/>
          <w:cs/>
        </w:rPr>
        <w:t>สมควรยกเว้นภาษีธุรกิจเฉพาะและอากรแสตมป์</w:t>
      </w:r>
      <w:r w:rsidRPr="00D07D1C">
        <w:rPr>
          <w:rFonts w:ascii="TH SarabunIT๙" w:hAnsi="TH SarabunIT๙" w:cs="TH SarabunIT๙" w:hint="cs"/>
          <w:spacing w:val="-10"/>
          <w:sz w:val="34"/>
          <w:szCs w:val="34"/>
          <w:cs/>
        </w:rPr>
        <w:t xml:space="preserve"> </w:t>
      </w:r>
      <w:r w:rsidRPr="00D07D1C">
        <w:rPr>
          <w:rFonts w:ascii="TH SarabunIT๙" w:hAnsi="TH SarabunIT๙" w:cs="TH SarabunIT๙"/>
          <w:spacing w:val="-10"/>
          <w:sz w:val="34"/>
          <w:szCs w:val="34"/>
          <w:cs/>
        </w:rPr>
        <w:t>สำหรับรายรับหรือการกระทำตราสาร</w:t>
      </w:r>
      <w:r w:rsidRPr="00D07D1C">
        <w:rPr>
          <w:rFonts w:ascii="TH SarabunIT๙" w:hAnsi="TH SarabunIT๙" w:cs="TH SarabunIT๙"/>
          <w:spacing w:val="-12"/>
          <w:sz w:val="34"/>
          <w:szCs w:val="34"/>
          <w:cs/>
        </w:rPr>
        <w:t>อันเนื่องมาจากการโอนกรรมสิทธิ์ในอสังหาริมทรัพย์ให้แก่มูลนิธิจุฬาภรณ์</w:t>
      </w:r>
      <w:r w:rsidRPr="00D07D1C">
        <w:rPr>
          <w:rFonts w:ascii="TH SarabunIT๙" w:hAnsi="TH SarabunIT๙" w:cs="TH SarabunIT๙"/>
          <w:spacing w:val="-12"/>
          <w:sz w:val="34"/>
          <w:szCs w:val="34"/>
        </w:rPr>
        <w:t xml:space="preserve"> </w:t>
      </w:r>
      <w:r w:rsidRPr="00D07D1C">
        <w:rPr>
          <w:rFonts w:ascii="TH SarabunIT๙" w:hAnsi="TH SarabunIT๙" w:cs="TH SarabunIT๙"/>
          <w:spacing w:val="-12"/>
          <w:sz w:val="34"/>
          <w:szCs w:val="34"/>
          <w:cs/>
        </w:rPr>
        <w:t>จึงจำเป็นต้องตราพระราชกฤษฎีกานี้</w:t>
      </w:r>
      <w:r>
        <w:rPr>
          <w:rFonts w:ascii="TH SarabunIT๙" w:hAnsi="TH SarabunIT๙" w:cs="TH SarabunIT๙"/>
          <w:spacing w:val="-12"/>
          <w:sz w:val="34"/>
          <w:szCs w:val="34"/>
        </w:rPr>
        <w:br/>
      </w:r>
    </w:p>
    <w:p w14:paraId="6A91EDE5" w14:textId="6AF2144B" w:rsidR="00D07D1C" w:rsidRPr="00D07D1C" w:rsidRDefault="00D07D1C" w:rsidP="00D07D1C">
      <w:pPr>
        <w:pStyle w:val="NormalWeb"/>
        <w:tabs>
          <w:tab w:val="left" w:pos="709"/>
          <w:tab w:val="center" w:pos="1440"/>
          <w:tab w:val="left" w:pos="3686"/>
          <w:tab w:val="left" w:pos="4253"/>
        </w:tabs>
        <w:spacing w:before="0" w:beforeAutospacing="0" w:after="0" w:afterAutospacing="0"/>
        <w:jc w:val="center"/>
        <w:rPr>
          <w:rFonts w:ascii="TH SarabunIT๙" w:hAnsi="TH SarabunIT๙" w:cs="TH SarabunIT๙"/>
          <w:color w:val="FF0000"/>
          <w:sz w:val="34"/>
          <w:szCs w:val="34"/>
        </w:rPr>
      </w:pPr>
      <w:r w:rsidRPr="00D07D1C">
        <w:rPr>
          <w:rFonts w:ascii="TH SarabunIT๙" w:hAnsi="TH SarabunIT๙" w:cs="TH SarabunIT๙"/>
          <w:color w:val="FF0000"/>
          <w:sz w:val="34"/>
          <w:szCs w:val="34"/>
        </w:rPr>
        <w:t>(</w:t>
      </w:r>
      <w:r w:rsidRPr="00D07D1C">
        <w:rPr>
          <w:rFonts w:ascii="TH SarabunIT๙" w:hAnsi="TH SarabunIT๙" w:cs="TH SarabunIT๙"/>
          <w:color w:val="FF0000"/>
          <w:sz w:val="34"/>
          <w:szCs w:val="34"/>
          <w:cs/>
        </w:rPr>
        <w:t>เล่ม ๑๔</w:t>
      </w: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>1</w:t>
      </w:r>
      <w:r w:rsidRPr="00D07D1C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ตอนที่ </w:t>
      </w: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>1</w:t>
      </w:r>
      <w:r w:rsidRPr="00D07D1C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๔ ก ราชกิจจานุเบกษา </w:t>
      </w: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>21</w:t>
      </w:r>
      <w:r w:rsidRPr="00D07D1C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>มีน</w:t>
      </w:r>
      <w:r w:rsidRPr="00D07D1C">
        <w:rPr>
          <w:rFonts w:ascii="TH SarabunIT๙" w:hAnsi="TH SarabunIT๙" w:cs="TH SarabunIT๙"/>
          <w:color w:val="FF0000"/>
          <w:sz w:val="34"/>
          <w:szCs w:val="34"/>
          <w:cs/>
        </w:rPr>
        <w:t>าคม ๒๕๖</w:t>
      </w: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>7</w:t>
      </w:r>
      <w:r w:rsidRPr="00D07D1C">
        <w:rPr>
          <w:rFonts w:ascii="TH SarabunIT๙" w:hAnsi="TH SarabunIT๙" w:cs="TH SarabunIT๙"/>
          <w:color w:val="FF0000"/>
          <w:sz w:val="34"/>
          <w:szCs w:val="34"/>
          <w:cs/>
        </w:rPr>
        <w:t>)</w:t>
      </w:r>
    </w:p>
    <w:sectPr w:rsidR="00D07D1C" w:rsidRPr="00D07D1C" w:rsidSect="00EA492C">
      <w:pgSz w:w="11906" w:h="16838"/>
      <w:pgMar w:top="156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2FF08" w14:textId="77777777" w:rsidR="0097311D" w:rsidRDefault="0097311D" w:rsidP="005F485C">
      <w:pPr>
        <w:spacing w:after="0" w:line="240" w:lineRule="auto"/>
      </w:pPr>
      <w:r>
        <w:separator/>
      </w:r>
    </w:p>
  </w:endnote>
  <w:endnote w:type="continuationSeparator" w:id="0">
    <w:p w14:paraId="1715F8AE" w14:textId="77777777" w:rsidR="0097311D" w:rsidRDefault="0097311D" w:rsidP="005F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2E6BE" w14:textId="77777777" w:rsidR="0097311D" w:rsidRDefault="0097311D" w:rsidP="005F485C">
      <w:pPr>
        <w:spacing w:after="0" w:line="240" w:lineRule="auto"/>
      </w:pPr>
      <w:r>
        <w:separator/>
      </w:r>
    </w:p>
  </w:footnote>
  <w:footnote w:type="continuationSeparator" w:id="0">
    <w:p w14:paraId="53690137" w14:textId="77777777" w:rsidR="0097311D" w:rsidRDefault="0097311D" w:rsidP="005F4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A6A38"/>
    <w:multiLevelType w:val="hybridMultilevel"/>
    <w:tmpl w:val="9E1E59D0"/>
    <w:lvl w:ilvl="0" w:tplc="2ED65762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41D6755A"/>
    <w:multiLevelType w:val="hybridMultilevel"/>
    <w:tmpl w:val="E806D99E"/>
    <w:lvl w:ilvl="0" w:tplc="3D7E8B92">
      <w:start w:val="1"/>
      <w:numFmt w:val="decimal"/>
      <w:lvlText w:val="(%1)"/>
      <w:lvlJc w:val="left"/>
      <w:pPr>
        <w:ind w:left="3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2" w15:restartNumberingAfterBreak="0">
    <w:nsid w:val="79534135"/>
    <w:multiLevelType w:val="hybridMultilevel"/>
    <w:tmpl w:val="9A9A6F36"/>
    <w:lvl w:ilvl="0" w:tplc="7D18A064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F8"/>
    <w:rsid w:val="00000FE6"/>
    <w:rsid w:val="00001586"/>
    <w:rsid w:val="0001378D"/>
    <w:rsid w:val="00016BD6"/>
    <w:rsid w:val="000341C7"/>
    <w:rsid w:val="00050CF9"/>
    <w:rsid w:val="000512D1"/>
    <w:rsid w:val="00052CFC"/>
    <w:rsid w:val="00055101"/>
    <w:rsid w:val="0006008D"/>
    <w:rsid w:val="000637DC"/>
    <w:rsid w:val="0006519C"/>
    <w:rsid w:val="00065EF0"/>
    <w:rsid w:val="0006755C"/>
    <w:rsid w:val="00073996"/>
    <w:rsid w:val="00074B74"/>
    <w:rsid w:val="000761D6"/>
    <w:rsid w:val="0008419C"/>
    <w:rsid w:val="00094097"/>
    <w:rsid w:val="000A0111"/>
    <w:rsid w:val="000B2B43"/>
    <w:rsid w:val="000D3DA3"/>
    <w:rsid w:val="000D4C4D"/>
    <w:rsid w:val="000F4B95"/>
    <w:rsid w:val="000F765F"/>
    <w:rsid w:val="001013FF"/>
    <w:rsid w:val="001058E8"/>
    <w:rsid w:val="00113032"/>
    <w:rsid w:val="001162BD"/>
    <w:rsid w:val="001176CB"/>
    <w:rsid w:val="001201E4"/>
    <w:rsid w:val="0012277D"/>
    <w:rsid w:val="001466AA"/>
    <w:rsid w:val="00172226"/>
    <w:rsid w:val="00176AB4"/>
    <w:rsid w:val="001839B6"/>
    <w:rsid w:val="001860AA"/>
    <w:rsid w:val="00190485"/>
    <w:rsid w:val="00193F3C"/>
    <w:rsid w:val="00197936"/>
    <w:rsid w:val="001A5CC5"/>
    <w:rsid w:val="001A7AD3"/>
    <w:rsid w:val="001B52FB"/>
    <w:rsid w:val="001C1D3C"/>
    <w:rsid w:val="001D62FF"/>
    <w:rsid w:val="001D6D86"/>
    <w:rsid w:val="001D6EA9"/>
    <w:rsid w:val="001D73BC"/>
    <w:rsid w:val="001F4266"/>
    <w:rsid w:val="001F4BC0"/>
    <w:rsid w:val="001F67A5"/>
    <w:rsid w:val="0020170E"/>
    <w:rsid w:val="002268F0"/>
    <w:rsid w:val="00233F2A"/>
    <w:rsid w:val="00240BB1"/>
    <w:rsid w:val="002503CC"/>
    <w:rsid w:val="00270537"/>
    <w:rsid w:val="00273B57"/>
    <w:rsid w:val="00283DBB"/>
    <w:rsid w:val="00285C6A"/>
    <w:rsid w:val="00295139"/>
    <w:rsid w:val="002C0476"/>
    <w:rsid w:val="002C1E07"/>
    <w:rsid w:val="002C3A4A"/>
    <w:rsid w:val="002D58EE"/>
    <w:rsid w:val="002E1603"/>
    <w:rsid w:val="002E552A"/>
    <w:rsid w:val="002F5129"/>
    <w:rsid w:val="003008BF"/>
    <w:rsid w:val="003052A5"/>
    <w:rsid w:val="00306A41"/>
    <w:rsid w:val="003208CC"/>
    <w:rsid w:val="00334BD4"/>
    <w:rsid w:val="003420CD"/>
    <w:rsid w:val="00345E5E"/>
    <w:rsid w:val="00346081"/>
    <w:rsid w:val="00353090"/>
    <w:rsid w:val="003817A1"/>
    <w:rsid w:val="003916C8"/>
    <w:rsid w:val="00393CFA"/>
    <w:rsid w:val="00395AB2"/>
    <w:rsid w:val="003A22D2"/>
    <w:rsid w:val="003B082E"/>
    <w:rsid w:val="003C05FA"/>
    <w:rsid w:val="003C1082"/>
    <w:rsid w:val="003D00B6"/>
    <w:rsid w:val="003E0030"/>
    <w:rsid w:val="003E0FE0"/>
    <w:rsid w:val="003F2E57"/>
    <w:rsid w:val="00402126"/>
    <w:rsid w:val="00403595"/>
    <w:rsid w:val="004060DB"/>
    <w:rsid w:val="00411F04"/>
    <w:rsid w:val="00415A22"/>
    <w:rsid w:val="004319BF"/>
    <w:rsid w:val="004342BE"/>
    <w:rsid w:val="004369E5"/>
    <w:rsid w:val="00446C16"/>
    <w:rsid w:val="00452F30"/>
    <w:rsid w:val="0047052C"/>
    <w:rsid w:val="00476FB1"/>
    <w:rsid w:val="00493CF8"/>
    <w:rsid w:val="00494C00"/>
    <w:rsid w:val="0049542E"/>
    <w:rsid w:val="004A2C37"/>
    <w:rsid w:val="004A6D49"/>
    <w:rsid w:val="004A701F"/>
    <w:rsid w:val="004B1179"/>
    <w:rsid w:val="004B73C0"/>
    <w:rsid w:val="004C08B9"/>
    <w:rsid w:val="004C41A2"/>
    <w:rsid w:val="004C7304"/>
    <w:rsid w:val="004D2D9E"/>
    <w:rsid w:val="004E69F4"/>
    <w:rsid w:val="004F3D5A"/>
    <w:rsid w:val="00501EF0"/>
    <w:rsid w:val="005076CF"/>
    <w:rsid w:val="00514967"/>
    <w:rsid w:val="00516C6C"/>
    <w:rsid w:val="00535303"/>
    <w:rsid w:val="00535930"/>
    <w:rsid w:val="005520A5"/>
    <w:rsid w:val="00557CEB"/>
    <w:rsid w:val="00571935"/>
    <w:rsid w:val="00572850"/>
    <w:rsid w:val="0058427B"/>
    <w:rsid w:val="00587E8F"/>
    <w:rsid w:val="00594C15"/>
    <w:rsid w:val="005A10F8"/>
    <w:rsid w:val="005A1526"/>
    <w:rsid w:val="005B13CB"/>
    <w:rsid w:val="005C2928"/>
    <w:rsid w:val="005D6607"/>
    <w:rsid w:val="005E24D4"/>
    <w:rsid w:val="005E471E"/>
    <w:rsid w:val="005F45A4"/>
    <w:rsid w:val="005F485C"/>
    <w:rsid w:val="00605CEA"/>
    <w:rsid w:val="006148E4"/>
    <w:rsid w:val="006228DE"/>
    <w:rsid w:val="00630AA7"/>
    <w:rsid w:val="00640F5A"/>
    <w:rsid w:val="006441E9"/>
    <w:rsid w:val="00650256"/>
    <w:rsid w:val="00653A9B"/>
    <w:rsid w:val="00653B40"/>
    <w:rsid w:val="00662143"/>
    <w:rsid w:val="00664244"/>
    <w:rsid w:val="00681A00"/>
    <w:rsid w:val="00682A55"/>
    <w:rsid w:val="006966EB"/>
    <w:rsid w:val="006A2603"/>
    <w:rsid w:val="006A60EA"/>
    <w:rsid w:val="006B29F1"/>
    <w:rsid w:val="006C4B26"/>
    <w:rsid w:val="006D6652"/>
    <w:rsid w:val="006F09D9"/>
    <w:rsid w:val="0070218E"/>
    <w:rsid w:val="0070710A"/>
    <w:rsid w:val="007328CF"/>
    <w:rsid w:val="00733D5B"/>
    <w:rsid w:val="00741E88"/>
    <w:rsid w:val="0074279C"/>
    <w:rsid w:val="00743993"/>
    <w:rsid w:val="00744A70"/>
    <w:rsid w:val="00761C09"/>
    <w:rsid w:val="007621DA"/>
    <w:rsid w:val="007667E7"/>
    <w:rsid w:val="0077262F"/>
    <w:rsid w:val="00777618"/>
    <w:rsid w:val="00783DC4"/>
    <w:rsid w:val="00785B3E"/>
    <w:rsid w:val="0079500E"/>
    <w:rsid w:val="007961BB"/>
    <w:rsid w:val="007A3051"/>
    <w:rsid w:val="007A324F"/>
    <w:rsid w:val="007A6E0E"/>
    <w:rsid w:val="007B380E"/>
    <w:rsid w:val="007B4BEB"/>
    <w:rsid w:val="007B5966"/>
    <w:rsid w:val="007C33A7"/>
    <w:rsid w:val="007D2243"/>
    <w:rsid w:val="007D6BFF"/>
    <w:rsid w:val="007E64FE"/>
    <w:rsid w:val="007E7A60"/>
    <w:rsid w:val="008112DF"/>
    <w:rsid w:val="008173EA"/>
    <w:rsid w:val="00837296"/>
    <w:rsid w:val="0084489E"/>
    <w:rsid w:val="00847008"/>
    <w:rsid w:val="00864BE8"/>
    <w:rsid w:val="008753F8"/>
    <w:rsid w:val="00884248"/>
    <w:rsid w:val="008871F3"/>
    <w:rsid w:val="00895668"/>
    <w:rsid w:val="008A0C24"/>
    <w:rsid w:val="008A1763"/>
    <w:rsid w:val="008A25CE"/>
    <w:rsid w:val="008A6009"/>
    <w:rsid w:val="008B1352"/>
    <w:rsid w:val="008C4489"/>
    <w:rsid w:val="008D6FAB"/>
    <w:rsid w:val="00916F48"/>
    <w:rsid w:val="00917294"/>
    <w:rsid w:val="00922BB5"/>
    <w:rsid w:val="00923827"/>
    <w:rsid w:val="009321B2"/>
    <w:rsid w:val="00936512"/>
    <w:rsid w:val="009470EC"/>
    <w:rsid w:val="00955100"/>
    <w:rsid w:val="009609F5"/>
    <w:rsid w:val="00961AFF"/>
    <w:rsid w:val="009662C6"/>
    <w:rsid w:val="0097311D"/>
    <w:rsid w:val="00974B8A"/>
    <w:rsid w:val="00987E6E"/>
    <w:rsid w:val="00992385"/>
    <w:rsid w:val="00992F60"/>
    <w:rsid w:val="00994B8A"/>
    <w:rsid w:val="009A1BA3"/>
    <w:rsid w:val="009B2374"/>
    <w:rsid w:val="009B79E8"/>
    <w:rsid w:val="009C43F2"/>
    <w:rsid w:val="009C4D3F"/>
    <w:rsid w:val="009D7556"/>
    <w:rsid w:val="009E3905"/>
    <w:rsid w:val="009E5707"/>
    <w:rsid w:val="009E65AA"/>
    <w:rsid w:val="009E6C39"/>
    <w:rsid w:val="009F6D7B"/>
    <w:rsid w:val="00A00F48"/>
    <w:rsid w:val="00A16E97"/>
    <w:rsid w:val="00A17267"/>
    <w:rsid w:val="00A17A59"/>
    <w:rsid w:val="00A31E74"/>
    <w:rsid w:val="00A4289B"/>
    <w:rsid w:val="00A60891"/>
    <w:rsid w:val="00A61B38"/>
    <w:rsid w:val="00A853A1"/>
    <w:rsid w:val="00A91A17"/>
    <w:rsid w:val="00AA0171"/>
    <w:rsid w:val="00AA0C79"/>
    <w:rsid w:val="00AB4A62"/>
    <w:rsid w:val="00AC398D"/>
    <w:rsid w:val="00AC5195"/>
    <w:rsid w:val="00AC5956"/>
    <w:rsid w:val="00AC6494"/>
    <w:rsid w:val="00AD7CE3"/>
    <w:rsid w:val="00AE7358"/>
    <w:rsid w:val="00AF0C36"/>
    <w:rsid w:val="00B04992"/>
    <w:rsid w:val="00B04EA8"/>
    <w:rsid w:val="00B17D54"/>
    <w:rsid w:val="00B26BF0"/>
    <w:rsid w:val="00B407FC"/>
    <w:rsid w:val="00B41446"/>
    <w:rsid w:val="00B43213"/>
    <w:rsid w:val="00B74748"/>
    <w:rsid w:val="00B97514"/>
    <w:rsid w:val="00BA3A61"/>
    <w:rsid w:val="00BC1D1E"/>
    <w:rsid w:val="00BC4374"/>
    <w:rsid w:val="00BC698B"/>
    <w:rsid w:val="00BE1699"/>
    <w:rsid w:val="00BF3660"/>
    <w:rsid w:val="00C14827"/>
    <w:rsid w:val="00C16101"/>
    <w:rsid w:val="00C17D9D"/>
    <w:rsid w:val="00C22F41"/>
    <w:rsid w:val="00C247AC"/>
    <w:rsid w:val="00C347E2"/>
    <w:rsid w:val="00C36E4E"/>
    <w:rsid w:val="00C466F6"/>
    <w:rsid w:val="00C519CE"/>
    <w:rsid w:val="00C6016C"/>
    <w:rsid w:val="00C65EC6"/>
    <w:rsid w:val="00C66631"/>
    <w:rsid w:val="00C74E0C"/>
    <w:rsid w:val="00C92034"/>
    <w:rsid w:val="00CA3732"/>
    <w:rsid w:val="00CA5573"/>
    <w:rsid w:val="00CD1562"/>
    <w:rsid w:val="00CD7B92"/>
    <w:rsid w:val="00CE5BC0"/>
    <w:rsid w:val="00CF10B9"/>
    <w:rsid w:val="00CF1436"/>
    <w:rsid w:val="00CF6EB8"/>
    <w:rsid w:val="00D07D1C"/>
    <w:rsid w:val="00D257EB"/>
    <w:rsid w:val="00D35503"/>
    <w:rsid w:val="00D551E3"/>
    <w:rsid w:val="00D60754"/>
    <w:rsid w:val="00D6284E"/>
    <w:rsid w:val="00D67CAE"/>
    <w:rsid w:val="00D80F19"/>
    <w:rsid w:val="00D8595D"/>
    <w:rsid w:val="00D923E3"/>
    <w:rsid w:val="00D93A2B"/>
    <w:rsid w:val="00DA62B4"/>
    <w:rsid w:val="00DC54A7"/>
    <w:rsid w:val="00DC6D3B"/>
    <w:rsid w:val="00DC7602"/>
    <w:rsid w:val="00DD08DB"/>
    <w:rsid w:val="00DD5E06"/>
    <w:rsid w:val="00DE0750"/>
    <w:rsid w:val="00DE3D30"/>
    <w:rsid w:val="00DE3F2C"/>
    <w:rsid w:val="00DE5CF1"/>
    <w:rsid w:val="00DE6802"/>
    <w:rsid w:val="00DF0660"/>
    <w:rsid w:val="00DF57A1"/>
    <w:rsid w:val="00E1105E"/>
    <w:rsid w:val="00E156F8"/>
    <w:rsid w:val="00E1584C"/>
    <w:rsid w:val="00E219BB"/>
    <w:rsid w:val="00E36A92"/>
    <w:rsid w:val="00E37537"/>
    <w:rsid w:val="00E54E72"/>
    <w:rsid w:val="00E62E63"/>
    <w:rsid w:val="00E87A90"/>
    <w:rsid w:val="00EA492C"/>
    <w:rsid w:val="00EB2AC3"/>
    <w:rsid w:val="00EC53BB"/>
    <w:rsid w:val="00EE2127"/>
    <w:rsid w:val="00EE484A"/>
    <w:rsid w:val="00EF2E5E"/>
    <w:rsid w:val="00F00E35"/>
    <w:rsid w:val="00F07FD9"/>
    <w:rsid w:val="00F20630"/>
    <w:rsid w:val="00F33A84"/>
    <w:rsid w:val="00F345F8"/>
    <w:rsid w:val="00F46034"/>
    <w:rsid w:val="00F85EE4"/>
    <w:rsid w:val="00FA0936"/>
    <w:rsid w:val="00FC2226"/>
    <w:rsid w:val="00FD4878"/>
    <w:rsid w:val="00FD7EA8"/>
    <w:rsid w:val="00FE735E"/>
    <w:rsid w:val="00FF059D"/>
    <w:rsid w:val="00FF16B3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538EF"/>
  <w15:chartTrackingRefBased/>
  <w15:docId w15:val="{EECCB58A-62BF-444D-AAC9-F6F6AAC9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35E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56F8"/>
    <w:pPr>
      <w:spacing w:before="100" w:beforeAutospacing="1" w:after="100" w:afterAutospacing="1" w:line="240" w:lineRule="auto"/>
    </w:pPr>
    <w:rPr>
      <w:rFonts w:ascii="Thonburi" w:eastAsia="Times New Roman" w:hAnsi="Thonburi" w:cs="Angsana New"/>
      <w:sz w:val="24"/>
      <w:szCs w:val="24"/>
    </w:rPr>
  </w:style>
  <w:style w:type="character" w:styleId="Strong">
    <w:name w:val="Strong"/>
    <w:uiPriority w:val="22"/>
    <w:qFormat/>
    <w:rsid w:val="00E156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C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57CEB"/>
    <w:rPr>
      <w:rFonts w:ascii="Tahoma" w:hAnsi="Tahoma" w:cs="Angsana New"/>
      <w:sz w:val="16"/>
    </w:rPr>
  </w:style>
  <w:style w:type="paragraph" w:styleId="Header">
    <w:name w:val="header"/>
    <w:basedOn w:val="Normal"/>
    <w:link w:val="HeaderChar"/>
    <w:uiPriority w:val="99"/>
    <w:unhideWhenUsed/>
    <w:rsid w:val="005F48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485C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F485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485C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4CE08-D7A0-4C20-BAD4-812D96B1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ณัชชา ธรรมวัชระ</cp:lastModifiedBy>
  <cp:revision>19</cp:revision>
  <cp:lastPrinted>2023-08-15T05:19:00Z</cp:lastPrinted>
  <dcterms:created xsi:type="dcterms:W3CDTF">2024-04-05T04:17:00Z</dcterms:created>
  <dcterms:modified xsi:type="dcterms:W3CDTF">2024-04-05T04:40:00Z</dcterms:modified>
</cp:coreProperties>
</file>