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B147" w14:textId="7D23848E" w:rsidR="00CB3A9C" w:rsidRDefault="00CB3A9C" w:rsidP="005326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7EB7AE81" wp14:editId="060EB432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43246" w14:textId="26461711" w:rsidR="00C547A0" w:rsidRPr="00532605" w:rsidRDefault="00C547A0" w:rsidP="005326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2605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52B95F66" w14:textId="77777777" w:rsidR="00C547A0" w:rsidRPr="00532605" w:rsidRDefault="00C547A0" w:rsidP="005326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260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32605">
        <w:rPr>
          <w:rFonts w:ascii="TH SarabunIT๙" w:hAnsi="TH SarabunIT๙" w:cs="TH SarabunIT๙"/>
          <w:sz w:val="32"/>
          <w:szCs w:val="32"/>
        </w:rPr>
        <w:t xml:space="preserve"> 362 (</w:t>
      </w:r>
      <w:r w:rsidRPr="00532605">
        <w:rPr>
          <w:rFonts w:ascii="TH SarabunIT๙" w:hAnsi="TH SarabunIT๙" w:cs="TH SarabunIT๙"/>
          <w:sz w:val="32"/>
          <w:szCs w:val="32"/>
          <w:cs/>
        </w:rPr>
        <w:t>พ</w:t>
      </w:r>
      <w:r w:rsidRPr="00532605">
        <w:rPr>
          <w:rFonts w:ascii="TH SarabunIT๙" w:hAnsi="TH SarabunIT๙" w:cs="TH SarabunIT๙"/>
          <w:sz w:val="32"/>
          <w:szCs w:val="32"/>
        </w:rPr>
        <w:t>.</w:t>
      </w:r>
      <w:r w:rsidRPr="00532605">
        <w:rPr>
          <w:rFonts w:ascii="TH SarabunIT๙" w:hAnsi="TH SarabunIT๙" w:cs="TH SarabunIT๙"/>
          <w:sz w:val="32"/>
          <w:szCs w:val="32"/>
          <w:cs/>
        </w:rPr>
        <w:t>ศ</w:t>
      </w:r>
      <w:r w:rsidRPr="00532605">
        <w:rPr>
          <w:rFonts w:ascii="TH SarabunIT๙" w:hAnsi="TH SarabunIT๙" w:cs="TH SarabunIT๙"/>
          <w:sz w:val="32"/>
          <w:szCs w:val="32"/>
        </w:rPr>
        <w:t>. 2563)</w:t>
      </w:r>
    </w:p>
    <w:p w14:paraId="2C8DC032" w14:textId="77777777" w:rsidR="00C547A0" w:rsidRPr="00532605" w:rsidRDefault="00C547A0" w:rsidP="005326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2605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55130678" w14:textId="77777777" w:rsidR="00C547A0" w:rsidRDefault="00C547A0" w:rsidP="005326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2605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55EC0E4C" w14:textId="77777777" w:rsidR="00532605" w:rsidRPr="00532605" w:rsidRDefault="00532605" w:rsidP="005326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EEE65" wp14:editId="201C9047">
                <wp:simplePos x="0" y="0"/>
                <wp:positionH relativeFrom="column">
                  <wp:posOffset>2304287</wp:posOffset>
                </wp:positionH>
                <wp:positionV relativeFrom="paragraph">
                  <wp:posOffset>135179</wp:posOffset>
                </wp:positionV>
                <wp:extent cx="1053389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8C0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5pt,10.65pt" to="264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dmtAEAALcDAAAOAAAAZHJzL2Uyb0RvYy54bWysU8FuEzEQvSPxD5bvZDetQGW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" strokecolor="black [3040]"/>
            </w:pict>
          </mc:Fallback>
        </mc:AlternateContent>
      </w:r>
    </w:p>
    <w:p w14:paraId="5BED583E" w14:textId="77777777" w:rsidR="00C547A0" w:rsidRPr="00532605" w:rsidRDefault="00C547A0" w:rsidP="0053260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2605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6D51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2605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๔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ซึ่งแก้ไขเพิ่มเติม</w:t>
      </w:r>
      <w:r w:rsidR="00532605">
        <w:rPr>
          <w:rFonts w:ascii="TH SarabunIT๙" w:hAnsi="TH SarabunIT๙" w:cs="TH SarabunIT๙" w:hint="cs"/>
          <w:sz w:val="32"/>
          <w:szCs w:val="32"/>
          <w:cs/>
        </w:rPr>
        <w:br/>
      </w:r>
      <w:r w:rsidRPr="00532605">
        <w:rPr>
          <w:rFonts w:ascii="TH SarabunIT๙" w:hAnsi="TH SarabunIT๙" w:cs="TH SarabunIT๙"/>
          <w:sz w:val="32"/>
          <w:szCs w:val="32"/>
          <w:cs/>
        </w:rPr>
        <w:t>โดยพระราชบัญญัติแก้ไขเพิ่มเติมประมวลรัษฎากร</w:t>
      </w:r>
      <w:r w:rsidRPr="00532605">
        <w:rPr>
          <w:rFonts w:ascii="TH SarabunIT๙" w:hAnsi="TH SarabunIT๙" w:cs="TH SarabunIT๙"/>
          <w:sz w:val="32"/>
          <w:szCs w:val="32"/>
        </w:rPr>
        <w:t xml:space="preserve"> (</w:t>
      </w:r>
      <w:r w:rsidRPr="0053260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๒๐</w:t>
      </w:r>
      <w:r w:rsidRPr="00532605">
        <w:rPr>
          <w:rFonts w:ascii="TH SarabunIT๙" w:hAnsi="TH SarabunIT๙" w:cs="TH SarabunIT๙"/>
          <w:sz w:val="32"/>
          <w:szCs w:val="32"/>
        </w:rPr>
        <w:t xml:space="preserve">) </w:t>
      </w:r>
      <w:r w:rsidRPr="00532605">
        <w:rPr>
          <w:rFonts w:ascii="TH SarabunIT๙" w:hAnsi="TH SarabunIT๙" w:cs="TH SarabunIT๙"/>
          <w:sz w:val="32"/>
          <w:szCs w:val="32"/>
          <w:cs/>
        </w:rPr>
        <w:t>พ</w:t>
      </w:r>
      <w:r w:rsidRPr="00532605">
        <w:rPr>
          <w:rFonts w:ascii="TH SarabunIT๙" w:hAnsi="TH SarabunIT๙" w:cs="TH SarabunIT๙"/>
          <w:sz w:val="32"/>
          <w:szCs w:val="32"/>
        </w:rPr>
        <w:t>.</w:t>
      </w:r>
      <w:r w:rsidRPr="00532605">
        <w:rPr>
          <w:rFonts w:ascii="TH SarabunIT๙" w:hAnsi="TH SarabunIT๙" w:cs="TH SarabunIT๙"/>
          <w:sz w:val="32"/>
          <w:szCs w:val="32"/>
          <w:cs/>
        </w:rPr>
        <w:t>ศ</w:t>
      </w:r>
      <w:r w:rsidRPr="00532605">
        <w:rPr>
          <w:rFonts w:ascii="TH SarabunIT๙" w:hAnsi="TH SarabunIT๙" w:cs="TH SarabunIT๙"/>
          <w:sz w:val="32"/>
          <w:szCs w:val="32"/>
        </w:rPr>
        <w:t xml:space="preserve">. </w:t>
      </w:r>
      <w:r w:rsidRPr="00532605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๔๒</w:t>
      </w:r>
      <w:r w:rsidRPr="00532605">
        <w:rPr>
          <w:rFonts w:ascii="TH SarabunIT๙" w:hAnsi="TH SarabunIT๙" w:cs="TH SarabunIT๙"/>
          <w:sz w:val="32"/>
          <w:szCs w:val="32"/>
        </w:rPr>
        <w:t xml:space="preserve"> (</w:t>
      </w:r>
      <w:r w:rsidRPr="00532605">
        <w:rPr>
          <w:rFonts w:ascii="TH SarabunIT๙" w:hAnsi="TH SarabunIT๙" w:cs="TH SarabunIT๙"/>
          <w:sz w:val="32"/>
          <w:szCs w:val="32"/>
          <w:cs/>
        </w:rPr>
        <w:t>๑๗</w:t>
      </w:r>
      <w:r w:rsidRPr="00532605">
        <w:rPr>
          <w:rFonts w:ascii="TH SarabunIT๙" w:hAnsi="TH SarabunIT๙" w:cs="TH SarabunIT๙"/>
          <w:sz w:val="32"/>
          <w:szCs w:val="32"/>
        </w:rPr>
        <w:t>)</w:t>
      </w:r>
      <w:r w:rsidR="00532605">
        <w:rPr>
          <w:rFonts w:ascii="TH SarabunIT๙" w:hAnsi="TH SarabunIT๙" w:cs="TH SarabunIT๙"/>
          <w:sz w:val="32"/>
          <w:szCs w:val="32"/>
        </w:rPr>
        <w:br/>
      </w:r>
      <w:r w:rsidRPr="00532605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532605">
        <w:rPr>
          <w:rFonts w:ascii="TH SarabunIT๙" w:hAnsi="TH SarabunIT๙" w:cs="TH SarabunIT๙"/>
          <w:sz w:val="32"/>
          <w:szCs w:val="32"/>
        </w:rPr>
        <w:t xml:space="preserve"> (</w:t>
      </w:r>
      <w:r w:rsidRPr="0053260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๑๐</w:t>
      </w:r>
      <w:r w:rsidRPr="00532605">
        <w:rPr>
          <w:rFonts w:ascii="TH SarabunIT๙" w:hAnsi="TH SarabunIT๙" w:cs="TH SarabunIT๙"/>
          <w:sz w:val="32"/>
          <w:szCs w:val="32"/>
        </w:rPr>
        <w:t>)</w:t>
      </w:r>
      <w:r w:rsidR="00532605">
        <w:rPr>
          <w:rFonts w:ascii="TH SarabunIT๙" w:hAnsi="TH SarabunIT๙" w:cs="TH SarabunIT๙"/>
          <w:sz w:val="32"/>
          <w:szCs w:val="32"/>
        </w:rPr>
        <w:br/>
      </w:r>
      <w:r w:rsidRPr="00532605">
        <w:rPr>
          <w:rFonts w:ascii="TH SarabunIT๙" w:hAnsi="TH SarabunIT๙" w:cs="TH SarabunIT๙"/>
          <w:sz w:val="32"/>
          <w:szCs w:val="32"/>
          <w:cs/>
        </w:rPr>
        <w:t>พ</w:t>
      </w:r>
      <w:r w:rsidRPr="00532605">
        <w:rPr>
          <w:rFonts w:ascii="TH SarabunIT๙" w:hAnsi="TH SarabunIT๙" w:cs="TH SarabunIT๙"/>
          <w:sz w:val="32"/>
          <w:szCs w:val="32"/>
        </w:rPr>
        <w:t>.</w:t>
      </w:r>
      <w:r w:rsidRPr="00532605">
        <w:rPr>
          <w:rFonts w:ascii="TH SarabunIT๙" w:hAnsi="TH SarabunIT๙" w:cs="TH SarabunIT๙"/>
          <w:sz w:val="32"/>
          <w:szCs w:val="32"/>
          <w:cs/>
        </w:rPr>
        <w:t>ศ</w:t>
      </w:r>
      <w:r w:rsidRPr="00532605">
        <w:rPr>
          <w:rFonts w:ascii="TH SarabunIT๙" w:hAnsi="TH SarabunIT๙" w:cs="TH SarabunIT๙"/>
          <w:sz w:val="32"/>
          <w:szCs w:val="32"/>
        </w:rPr>
        <w:t xml:space="preserve">. </w:t>
      </w:r>
      <w:r w:rsidRPr="00532605">
        <w:rPr>
          <w:rFonts w:ascii="TH SarabunIT๙" w:hAnsi="TH SarabunIT๙" w:cs="TH SarabunIT๙"/>
          <w:sz w:val="32"/>
          <w:szCs w:val="32"/>
          <w:cs/>
        </w:rPr>
        <w:t>๒๔๙๖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3B5F2C2C" w14:textId="77777777" w:rsidR="00C547A0" w:rsidRDefault="00C547A0" w:rsidP="0053260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2605">
        <w:rPr>
          <w:rFonts w:ascii="TH SarabunIT๙" w:hAnsi="TH SarabunIT๙" w:cs="TH SarabunIT๙"/>
          <w:sz w:val="32"/>
          <w:szCs w:val="32"/>
          <w:cs/>
        </w:rPr>
        <w:t>ก</w:t>
      </w:r>
      <w:r w:rsidR="006D51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2605">
        <w:rPr>
          <w:rFonts w:ascii="TH SarabunIT๙" w:hAnsi="TH SarabunIT๙" w:cs="TH SarabunIT๙"/>
          <w:sz w:val="32"/>
          <w:szCs w:val="32"/>
          <w:cs/>
        </w:rPr>
        <w:t>หนดให้เงินได้ที่เป็นเงินสนับสนุนและเงินชดเชยที่ผู้มีเงินได้ได้รับ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อันเนื่องมาจาก</w:t>
      </w:r>
      <w:r w:rsidR="00532605">
        <w:rPr>
          <w:rFonts w:ascii="TH SarabunIT๙" w:hAnsi="TH SarabunIT๙" w:cs="TH SarabunIT๙" w:hint="cs"/>
          <w:sz w:val="32"/>
          <w:szCs w:val="32"/>
          <w:cs/>
        </w:rPr>
        <w:br/>
      </w:r>
      <w:r w:rsidRPr="00532605">
        <w:rPr>
          <w:rFonts w:ascii="TH SarabunIT๙" w:hAnsi="TH SarabunIT๙" w:cs="TH SarabunIT๙"/>
          <w:sz w:val="32"/>
          <w:szCs w:val="32"/>
          <w:cs/>
        </w:rPr>
        <w:t>การซื้อสินค้าหรือรับบริการจากผู้ขายสินค้าหรือผู้ให้บริการผ่านระบบการช</w:t>
      </w:r>
      <w:r w:rsidR="00114C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2605">
        <w:rPr>
          <w:rFonts w:ascii="TH SarabunIT๙" w:hAnsi="TH SarabunIT๙" w:cs="TH SarabunIT๙"/>
          <w:sz w:val="32"/>
          <w:szCs w:val="32"/>
          <w:cs/>
        </w:rPr>
        <w:t>ระเงินทางอิเล็กทรอนิกส์</w:t>
      </w:r>
      <w:r w:rsidR="00532605">
        <w:rPr>
          <w:rFonts w:ascii="TH SarabunIT๙" w:hAnsi="TH SarabunIT๙" w:cs="TH SarabunIT๙" w:hint="cs"/>
          <w:sz w:val="32"/>
          <w:szCs w:val="32"/>
          <w:cs/>
        </w:rPr>
        <w:br/>
      </w:r>
      <w:r w:rsidRPr="00532605">
        <w:rPr>
          <w:rFonts w:ascii="TH SarabunIT๙" w:hAnsi="TH SarabunIT๙" w:cs="TH SarabunIT๙"/>
          <w:sz w:val="32"/>
          <w:szCs w:val="32"/>
          <w:cs/>
        </w:rPr>
        <w:t>โดยภาครัฐตามมาตรการส่งเสริมการท่องเที่ยวในประเทศและมาตรการส่งเสริมการบริโภค</w:t>
      </w:r>
      <w:r w:rsidR="00532605">
        <w:rPr>
          <w:rFonts w:ascii="TH SarabunIT๙" w:hAnsi="TH SarabunIT๙" w:cs="TH SarabunIT๙" w:hint="cs"/>
          <w:sz w:val="32"/>
          <w:szCs w:val="32"/>
          <w:cs/>
        </w:rPr>
        <w:br/>
      </w:r>
      <w:r w:rsidRPr="00532605">
        <w:rPr>
          <w:rFonts w:ascii="TH SarabunIT๙" w:hAnsi="TH SarabunIT๙" w:cs="TH SarabunIT๙"/>
          <w:sz w:val="32"/>
          <w:szCs w:val="32"/>
          <w:cs/>
        </w:rPr>
        <w:t>ภายในประเทศตามมติคณะรัฐมนตรีเมื่อวันที่</w:t>
      </w:r>
      <w:r w:rsidRPr="00532605">
        <w:rPr>
          <w:rFonts w:ascii="TH SarabunIT๙" w:hAnsi="TH SarabunIT๙" w:cs="TH SarabunIT๙"/>
          <w:sz w:val="32"/>
          <w:szCs w:val="32"/>
        </w:rPr>
        <w:t xml:space="preserve"> 22 </w:t>
      </w:r>
      <w:r w:rsidRPr="00532605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พ</w:t>
      </w:r>
      <w:r w:rsidRPr="00532605">
        <w:rPr>
          <w:rFonts w:ascii="TH SarabunIT๙" w:hAnsi="TH SarabunIT๙" w:cs="TH SarabunIT๙"/>
          <w:sz w:val="32"/>
          <w:szCs w:val="32"/>
        </w:rPr>
        <w:t>.</w:t>
      </w:r>
      <w:r w:rsidRPr="00532605">
        <w:rPr>
          <w:rFonts w:ascii="TH SarabunIT๙" w:hAnsi="TH SarabunIT๙" w:cs="TH SarabunIT๙"/>
          <w:sz w:val="32"/>
          <w:szCs w:val="32"/>
          <w:cs/>
        </w:rPr>
        <w:t>ศ</w:t>
      </w:r>
      <w:r w:rsidRPr="00532605">
        <w:rPr>
          <w:rFonts w:ascii="TH SarabunIT๙" w:hAnsi="TH SarabunIT๙" w:cs="TH SarabunIT๙"/>
          <w:sz w:val="32"/>
          <w:szCs w:val="32"/>
        </w:rPr>
        <w:t xml:space="preserve">. 2562 </w:t>
      </w:r>
      <w:r w:rsidRPr="00532605">
        <w:rPr>
          <w:rFonts w:ascii="TH SarabunIT๙" w:hAnsi="TH SarabunIT๙" w:cs="TH SarabunIT๙"/>
          <w:sz w:val="32"/>
          <w:szCs w:val="32"/>
          <w:cs/>
        </w:rPr>
        <w:t>และวันที่</w:t>
      </w:r>
      <w:r w:rsidRPr="00532605">
        <w:rPr>
          <w:rFonts w:ascii="TH SarabunIT๙" w:hAnsi="TH SarabunIT๙" w:cs="TH SarabunIT๙"/>
          <w:sz w:val="32"/>
          <w:szCs w:val="32"/>
        </w:rPr>
        <w:t xml:space="preserve"> 12 </w:t>
      </w:r>
      <w:r w:rsidRPr="00532605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="00532605">
        <w:rPr>
          <w:rFonts w:ascii="TH SarabunIT๙" w:hAnsi="TH SarabunIT๙" w:cs="TH SarabunIT๙" w:hint="cs"/>
          <w:sz w:val="32"/>
          <w:szCs w:val="32"/>
          <w:cs/>
        </w:rPr>
        <w:br/>
      </w:r>
      <w:r w:rsidRPr="00532605">
        <w:rPr>
          <w:rFonts w:ascii="TH SarabunIT๙" w:hAnsi="TH SarabunIT๙" w:cs="TH SarabunIT๙"/>
          <w:sz w:val="32"/>
          <w:szCs w:val="32"/>
          <w:cs/>
        </w:rPr>
        <w:t>พ</w:t>
      </w:r>
      <w:r w:rsidRPr="00532605">
        <w:rPr>
          <w:rFonts w:ascii="TH SarabunIT๙" w:hAnsi="TH SarabunIT๙" w:cs="TH SarabunIT๙"/>
          <w:sz w:val="32"/>
          <w:szCs w:val="32"/>
        </w:rPr>
        <w:t>.</w:t>
      </w:r>
      <w:r w:rsidRPr="00532605">
        <w:rPr>
          <w:rFonts w:ascii="TH SarabunIT๙" w:hAnsi="TH SarabunIT๙" w:cs="TH SarabunIT๙"/>
          <w:sz w:val="32"/>
          <w:szCs w:val="32"/>
          <w:cs/>
        </w:rPr>
        <w:t>ศ</w:t>
      </w:r>
      <w:r w:rsidRPr="00532605">
        <w:rPr>
          <w:rFonts w:ascii="TH SarabunIT๙" w:hAnsi="TH SarabunIT๙" w:cs="TH SarabunIT๙"/>
          <w:sz w:val="32"/>
          <w:szCs w:val="32"/>
        </w:rPr>
        <w:t xml:space="preserve">. 2562 </w:t>
      </w:r>
      <w:r w:rsidRPr="00532605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6D51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2605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</w:p>
    <w:p w14:paraId="4D2E722B" w14:textId="77777777" w:rsidR="00532605" w:rsidRPr="00532605" w:rsidRDefault="00532605" w:rsidP="005326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DEC1D4" w14:textId="56A123BC" w:rsidR="00C547A0" w:rsidRDefault="00C547A0" w:rsidP="005326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2605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ณ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32605">
        <w:rPr>
          <w:rFonts w:ascii="TH SarabunIT๙" w:hAnsi="TH SarabunIT๙" w:cs="TH SarabunIT๙"/>
          <w:sz w:val="32"/>
          <w:szCs w:val="32"/>
        </w:rPr>
        <w:t xml:space="preserve"> 8 </w:t>
      </w:r>
      <w:r w:rsidRPr="00532605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พ</w:t>
      </w:r>
      <w:r w:rsidRPr="00532605">
        <w:rPr>
          <w:rFonts w:ascii="TH SarabunIT๙" w:hAnsi="TH SarabunIT๙" w:cs="TH SarabunIT๙"/>
          <w:sz w:val="32"/>
          <w:szCs w:val="32"/>
        </w:rPr>
        <w:t>.</w:t>
      </w:r>
      <w:r w:rsidRPr="00532605">
        <w:rPr>
          <w:rFonts w:ascii="TH SarabunIT๙" w:hAnsi="TH SarabunIT๙" w:cs="TH SarabunIT๙"/>
          <w:sz w:val="32"/>
          <w:szCs w:val="32"/>
          <w:cs/>
        </w:rPr>
        <w:t>ศ</w:t>
      </w:r>
      <w:r w:rsidRPr="00532605">
        <w:rPr>
          <w:rFonts w:ascii="TH SarabunIT๙" w:hAnsi="TH SarabunIT๙" w:cs="TH SarabunIT๙"/>
          <w:sz w:val="32"/>
          <w:szCs w:val="32"/>
        </w:rPr>
        <w:t xml:space="preserve">. </w:t>
      </w:r>
      <w:r w:rsidRPr="00532605">
        <w:rPr>
          <w:rFonts w:ascii="TH SarabunIT๙" w:hAnsi="TH SarabunIT๙" w:cs="TH SarabunIT๙"/>
          <w:sz w:val="32"/>
          <w:szCs w:val="32"/>
          <w:cs/>
        </w:rPr>
        <w:t>๒๕๖</w:t>
      </w:r>
      <w:r w:rsidRPr="00532605">
        <w:rPr>
          <w:rFonts w:ascii="TH SarabunIT๙" w:hAnsi="TH SarabunIT๙" w:cs="TH SarabunIT๙"/>
          <w:sz w:val="32"/>
          <w:szCs w:val="32"/>
        </w:rPr>
        <w:t>3</w:t>
      </w:r>
    </w:p>
    <w:p w14:paraId="7EE4CFB7" w14:textId="77777777" w:rsidR="00CB3A9C" w:rsidRPr="00532605" w:rsidRDefault="00CB3A9C" w:rsidP="005326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BE8C33" w14:textId="77777777" w:rsidR="00C547A0" w:rsidRPr="00532605" w:rsidRDefault="00C547A0" w:rsidP="005326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532605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532605">
        <w:rPr>
          <w:rFonts w:ascii="TH SarabunIT๙" w:hAnsi="TH SarabunIT๙" w:cs="TH SarabunIT๙"/>
          <w:sz w:val="32"/>
          <w:szCs w:val="32"/>
          <w:cs/>
        </w:rPr>
        <w:t>ตม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สาวนายน</w:t>
      </w:r>
    </w:p>
    <w:p w14:paraId="4615647B" w14:textId="2B019951" w:rsidR="00C547A0" w:rsidRDefault="00C547A0" w:rsidP="005326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32605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3DBCA85D" w14:textId="04E5682D" w:rsidR="00532605" w:rsidRPr="00532605" w:rsidRDefault="00CB3A9C" w:rsidP="00CB3A9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0993BDEC" w14:textId="6FDA2AAF" w:rsidR="00532605" w:rsidRDefault="00C547A0" w:rsidP="005326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32605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532605">
        <w:rPr>
          <w:rFonts w:ascii="TH SarabunIT๙" w:hAnsi="TH SarabunIT๙" w:cs="TH SarabunIT๙"/>
          <w:sz w:val="32"/>
          <w:szCs w:val="32"/>
        </w:rPr>
        <w:t xml:space="preserve"> :- </w:t>
      </w:r>
      <w:r w:rsidRPr="00532605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คือ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โดยที่รัฐบาลได้มีมาตรการส่งเสริม</w:t>
      </w:r>
      <w:r w:rsidR="00532605">
        <w:rPr>
          <w:rFonts w:ascii="TH SarabunIT๙" w:hAnsi="TH SarabunIT๙" w:cs="TH SarabunIT๙"/>
          <w:sz w:val="32"/>
          <w:szCs w:val="32"/>
        </w:rPr>
        <w:br/>
      </w:r>
      <w:r w:rsidRPr="00532605">
        <w:rPr>
          <w:rFonts w:ascii="TH SarabunIT๙" w:hAnsi="TH SarabunIT๙" w:cs="TH SarabunIT๙"/>
          <w:sz w:val="32"/>
          <w:szCs w:val="32"/>
          <w:cs/>
        </w:rPr>
        <w:t>การท่องเที่ยวในประเทศและมาตรการส่งเสริมการบริโภคภายในประเทศตามมติคณะรัฐมนตรีเมื่อวันที่</w:t>
      </w:r>
      <w:r w:rsidR="00532605">
        <w:rPr>
          <w:rFonts w:ascii="TH SarabunIT๙" w:hAnsi="TH SarabunIT๙" w:cs="TH SarabunIT๙"/>
          <w:sz w:val="32"/>
          <w:szCs w:val="32"/>
        </w:rPr>
        <w:br/>
      </w:r>
      <w:r w:rsidRPr="00532605">
        <w:rPr>
          <w:rFonts w:ascii="TH SarabunIT๙" w:hAnsi="TH SarabunIT๙" w:cs="TH SarabunIT๙"/>
          <w:sz w:val="32"/>
          <w:szCs w:val="32"/>
        </w:rPr>
        <w:t xml:space="preserve">22 </w:t>
      </w:r>
      <w:r w:rsidRPr="00532605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พ</w:t>
      </w:r>
      <w:r w:rsidRPr="00532605">
        <w:rPr>
          <w:rFonts w:ascii="TH SarabunIT๙" w:hAnsi="TH SarabunIT๙" w:cs="TH SarabunIT๙"/>
          <w:sz w:val="32"/>
          <w:szCs w:val="32"/>
        </w:rPr>
        <w:t>.</w:t>
      </w:r>
      <w:r w:rsidRPr="00532605">
        <w:rPr>
          <w:rFonts w:ascii="TH SarabunIT๙" w:hAnsi="TH SarabunIT๙" w:cs="TH SarabunIT๙"/>
          <w:sz w:val="32"/>
          <w:szCs w:val="32"/>
          <w:cs/>
        </w:rPr>
        <w:t>ศ</w:t>
      </w:r>
      <w:r w:rsidRPr="00532605">
        <w:rPr>
          <w:rFonts w:ascii="TH SarabunIT๙" w:hAnsi="TH SarabunIT๙" w:cs="TH SarabunIT๙"/>
          <w:sz w:val="32"/>
          <w:szCs w:val="32"/>
        </w:rPr>
        <w:t xml:space="preserve">. 2562 </w:t>
      </w:r>
      <w:r w:rsidRPr="00532605">
        <w:rPr>
          <w:rFonts w:ascii="TH SarabunIT๙" w:hAnsi="TH SarabunIT๙" w:cs="TH SarabunIT๙"/>
          <w:sz w:val="32"/>
          <w:szCs w:val="32"/>
          <w:cs/>
        </w:rPr>
        <w:t>และวันที่</w:t>
      </w:r>
      <w:r w:rsidRPr="00532605">
        <w:rPr>
          <w:rFonts w:ascii="TH SarabunIT๙" w:hAnsi="TH SarabunIT๙" w:cs="TH SarabunIT๙"/>
          <w:sz w:val="32"/>
          <w:szCs w:val="32"/>
        </w:rPr>
        <w:t xml:space="preserve"> 12 </w:t>
      </w:r>
      <w:r w:rsidRPr="00532605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พ</w:t>
      </w:r>
      <w:r w:rsidRPr="00532605">
        <w:rPr>
          <w:rFonts w:ascii="TH SarabunIT๙" w:hAnsi="TH SarabunIT๙" w:cs="TH SarabunIT๙"/>
          <w:sz w:val="32"/>
          <w:szCs w:val="32"/>
        </w:rPr>
        <w:t>.</w:t>
      </w:r>
      <w:r w:rsidRPr="00532605">
        <w:rPr>
          <w:rFonts w:ascii="TH SarabunIT๙" w:hAnsi="TH SarabunIT๙" w:cs="TH SarabunIT๙"/>
          <w:sz w:val="32"/>
          <w:szCs w:val="32"/>
          <w:cs/>
        </w:rPr>
        <w:t>ศ</w:t>
      </w:r>
      <w:r w:rsidRPr="00532605">
        <w:rPr>
          <w:rFonts w:ascii="TH SarabunIT๙" w:hAnsi="TH SarabunIT๙" w:cs="TH SarabunIT๙"/>
          <w:sz w:val="32"/>
          <w:szCs w:val="32"/>
        </w:rPr>
        <w:t xml:space="preserve">. 2562 </w:t>
      </w:r>
      <w:r w:rsidRPr="00532605">
        <w:rPr>
          <w:rFonts w:ascii="TH SarabunIT๙" w:hAnsi="TH SarabunIT๙" w:cs="TH SarabunIT๙"/>
          <w:sz w:val="32"/>
          <w:szCs w:val="32"/>
          <w:cs/>
        </w:rPr>
        <w:t>เพื่อเป็นการกระตุ้นเศรษฐกิจ</w:t>
      </w:r>
      <w:r w:rsidR="00532605">
        <w:rPr>
          <w:rFonts w:ascii="TH SarabunIT๙" w:hAnsi="TH SarabunIT๙" w:cs="TH SarabunIT๙"/>
          <w:sz w:val="32"/>
          <w:szCs w:val="32"/>
          <w:cs/>
        </w:rPr>
        <w:br/>
      </w:r>
      <w:r w:rsidRPr="00532605">
        <w:rPr>
          <w:rFonts w:ascii="TH SarabunIT๙" w:hAnsi="TH SarabunIT๙" w:cs="TH SarabunIT๙"/>
          <w:sz w:val="32"/>
          <w:szCs w:val="32"/>
          <w:cs/>
        </w:rPr>
        <w:t>ในประเทศ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โดยการจ่ายเงินสนับสนุนและเงินชดเชยให้แก่ผู้ที่ได้ช</w:t>
      </w:r>
      <w:r w:rsidR="008F3C9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2605">
        <w:rPr>
          <w:rFonts w:ascii="TH SarabunIT๙" w:hAnsi="TH SarabunIT๙" w:cs="TH SarabunIT๙"/>
          <w:sz w:val="32"/>
          <w:szCs w:val="32"/>
          <w:cs/>
        </w:rPr>
        <w:t>ระเงินเพื่อซื้อสินค้าหรือรับบริการจาก</w:t>
      </w:r>
      <w:r w:rsidR="00532605">
        <w:rPr>
          <w:rFonts w:ascii="TH SarabunIT๙" w:hAnsi="TH SarabunIT๙" w:cs="TH SarabunIT๙" w:hint="cs"/>
          <w:sz w:val="32"/>
          <w:szCs w:val="32"/>
          <w:cs/>
        </w:rPr>
        <w:br/>
      </w:r>
      <w:r w:rsidRPr="00532605">
        <w:rPr>
          <w:rFonts w:ascii="TH SarabunIT๙" w:hAnsi="TH SarabunIT๙" w:cs="TH SarabunIT๙"/>
          <w:spacing w:val="-6"/>
          <w:sz w:val="32"/>
          <w:szCs w:val="32"/>
          <w:cs/>
        </w:rPr>
        <w:t>ผู้ขายสินค้าหรือผู้ให้บริการผ่านระบบการช</w:t>
      </w:r>
      <w:r w:rsidR="006D51EB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32605">
        <w:rPr>
          <w:rFonts w:ascii="TH SarabunIT๙" w:hAnsi="TH SarabunIT๙" w:cs="TH SarabunIT๙"/>
          <w:spacing w:val="-6"/>
          <w:sz w:val="32"/>
          <w:szCs w:val="32"/>
          <w:cs/>
        </w:rPr>
        <w:t>ระเงินทางอิเล็กทรอนิกส์โดยภาครัฐ</w:t>
      </w:r>
      <w:r w:rsidRPr="0053260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pacing w:val="-6"/>
          <w:sz w:val="32"/>
          <w:szCs w:val="32"/>
          <w:cs/>
        </w:rPr>
        <w:t>สมควรก</w:t>
      </w:r>
      <w:r w:rsidR="006D51EB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32605">
        <w:rPr>
          <w:rFonts w:ascii="TH SarabunIT๙" w:hAnsi="TH SarabunIT๙" w:cs="TH SarabunIT๙"/>
          <w:spacing w:val="-6"/>
          <w:sz w:val="32"/>
          <w:szCs w:val="32"/>
          <w:cs/>
        </w:rPr>
        <w:t>หนดให้เงินสนับสนุน</w:t>
      </w:r>
      <w:r w:rsidR="00532605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532605">
        <w:rPr>
          <w:rFonts w:ascii="TH SarabunIT๙" w:hAnsi="TH SarabunIT๙" w:cs="TH SarabunIT๙"/>
          <w:sz w:val="32"/>
          <w:szCs w:val="32"/>
          <w:cs/>
        </w:rPr>
        <w:t>และเงินชดเชยที่ผู้มีเงินได้ได้รับเนื่องจากการช</w:t>
      </w:r>
      <w:r w:rsidR="006D51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2605">
        <w:rPr>
          <w:rFonts w:ascii="TH SarabunIT๙" w:hAnsi="TH SarabunIT๙" w:cs="TH SarabunIT๙"/>
          <w:sz w:val="32"/>
          <w:szCs w:val="32"/>
          <w:cs/>
        </w:rPr>
        <w:t>ระเงินเพื่อซื้อสินค้าหรือรับบริการตามมาตรการดังกล่าว</w:t>
      </w:r>
      <w:r w:rsidR="00532605">
        <w:rPr>
          <w:rFonts w:ascii="TH SarabunIT๙" w:hAnsi="TH SarabunIT๙" w:cs="TH SarabunIT๙" w:hint="cs"/>
          <w:sz w:val="32"/>
          <w:szCs w:val="32"/>
          <w:cs/>
        </w:rPr>
        <w:br/>
      </w:r>
      <w:r w:rsidRPr="00532605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6D51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2605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532605">
        <w:rPr>
          <w:rFonts w:ascii="TH SarabunIT๙" w:hAnsi="TH SarabunIT๙" w:cs="TH SarabunIT๙"/>
          <w:sz w:val="32"/>
          <w:szCs w:val="32"/>
        </w:rPr>
        <w:t xml:space="preserve"> </w:t>
      </w:r>
      <w:r w:rsidRPr="00532605">
        <w:rPr>
          <w:rFonts w:ascii="TH SarabunIT๙" w:hAnsi="TH SarabunIT๙" w:cs="TH SarabunIT๙"/>
          <w:sz w:val="32"/>
          <w:szCs w:val="32"/>
          <w:cs/>
        </w:rPr>
        <w:t>จึงจ</w:t>
      </w:r>
      <w:r w:rsidR="006D51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2605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  <w:r w:rsidR="00532605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</w:p>
    <w:p w14:paraId="03E9BAD0" w14:textId="77777777" w:rsidR="00532605" w:rsidRPr="00CB3A9C" w:rsidRDefault="00532605" w:rsidP="005326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B3A9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B3A9C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CB3A9C">
        <w:rPr>
          <w:rFonts w:ascii="TH SarabunIT๙" w:hAnsi="TH SarabunIT๙" w:cs="TH SarabunIT๙"/>
          <w:sz w:val="32"/>
          <w:szCs w:val="32"/>
        </w:rPr>
        <w:t xml:space="preserve"> </w:t>
      </w:r>
      <w:r w:rsidRPr="00CB3A9C">
        <w:rPr>
          <w:rFonts w:ascii="TH SarabunIT๙" w:hAnsi="TH SarabunIT๙" w:cs="TH SarabunIT๙"/>
          <w:sz w:val="32"/>
          <w:szCs w:val="32"/>
          <w:cs/>
        </w:rPr>
        <w:t>๑๓๗</w:t>
      </w:r>
      <w:r w:rsidRPr="00CB3A9C">
        <w:rPr>
          <w:rFonts w:ascii="TH SarabunIT๙" w:hAnsi="TH SarabunIT๙" w:cs="TH SarabunIT๙"/>
          <w:sz w:val="32"/>
          <w:szCs w:val="32"/>
        </w:rPr>
        <w:t xml:space="preserve"> </w:t>
      </w:r>
      <w:r w:rsidRPr="00CB3A9C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CB3A9C">
        <w:rPr>
          <w:rFonts w:ascii="TH SarabunIT๙" w:hAnsi="TH SarabunIT๙" w:cs="TH SarabunIT๙"/>
          <w:sz w:val="32"/>
          <w:szCs w:val="32"/>
        </w:rPr>
        <w:t xml:space="preserve"> </w:t>
      </w:r>
      <w:r w:rsidRPr="00CB3A9C">
        <w:rPr>
          <w:rFonts w:ascii="TH SarabunIT๙" w:hAnsi="TH SarabunIT๙" w:cs="TH SarabunIT๙"/>
          <w:sz w:val="32"/>
          <w:szCs w:val="32"/>
          <w:cs/>
        </w:rPr>
        <w:t>๓๖</w:t>
      </w:r>
      <w:r w:rsidRPr="00CB3A9C">
        <w:rPr>
          <w:rFonts w:ascii="TH SarabunIT๙" w:hAnsi="TH SarabunIT๙" w:cs="TH SarabunIT๙"/>
          <w:sz w:val="32"/>
          <w:szCs w:val="32"/>
        </w:rPr>
        <w:t xml:space="preserve"> </w:t>
      </w:r>
      <w:r w:rsidRPr="00CB3A9C">
        <w:rPr>
          <w:rFonts w:ascii="TH SarabunIT๙" w:hAnsi="TH SarabunIT๙" w:cs="TH SarabunIT๙"/>
          <w:sz w:val="32"/>
          <w:szCs w:val="32"/>
          <w:cs/>
        </w:rPr>
        <w:t>ก</w:t>
      </w:r>
      <w:r w:rsidRPr="00CB3A9C">
        <w:rPr>
          <w:rFonts w:ascii="TH SarabunIT๙" w:hAnsi="TH SarabunIT๙" w:cs="TH SarabunIT๙"/>
          <w:sz w:val="32"/>
          <w:szCs w:val="32"/>
        </w:rPr>
        <w:t xml:space="preserve"> </w:t>
      </w:r>
      <w:r w:rsidRPr="00CB3A9C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CB3A9C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CB3A9C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CB3A9C">
        <w:rPr>
          <w:rFonts w:ascii="TH SarabunIT๙" w:hAnsi="TH SarabunIT๙" w:cs="TH SarabunIT๙"/>
          <w:sz w:val="32"/>
          <w:szCs w:val="32"/>
        </w:rPr>
        <w:t xml:space="preserve"> </w:t>
      </w:r>
      <w:r w:rsidRPr="00CB3A9C">
        <w:rPr>
          <w:rFonts w:ascii="TH SarabunIT๙" w:hAnsi="TH SarabunIT๙" w:cs="TH SarabunIT๙"/>
          <w:sz w:val="32"/>
          <w:szCs w:val="32"/>
          <w:cs/>
        </w:rPr>
        <w:t>๑๙</w:t>
      </w:r>
      <w:r w:rsidRPr="00CB3A9C">
        <w:rPr>
          <w:rFonts w:ascii="TH SarabunIT๙" w:hAnsi="TH SarabunIT๙" w:cs="TH SarabunIT๙"/>
          <w:sz w:val="32"/>
          <w:szCs w:val="32"/>
        </w:rPr>
        <w:t xml:space="preserve"> </w:t>
      </w:r>
      <w:r w:rsidRPr="00CB3A9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CB3A9C">
        <w:rPr>
          <w:rFonts w:ascii="TH SarabunIT๙" w:hAnsi="TH SarabunIT๙" w:cs="TH SarabunIT๙"/>
          <w:sz w:val="32"/>
          <w:szCs w:val="32"/>
        </w:rPr>
        <w:t xml:space="preserve"> </w:t>
      </w:r>
      <w:r w:rsidRPr="00CB3A9C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CB3A9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8B07A41" w14:textId="77777777" w:rsidR="00532605" w:rsidRPr="00CB3A9C" w:rsidRDefault="00532605" w:rsidP="00C547A0">
      <w:pPr>
        <w:rPr>
          <w:rFonts w:ascii="TH SarabunIT๙" w:hAnsi="TH SarabunIT๙" w:cs="TH SarabunIT๙"/>
          <w:sz w:val="32"/>
          <w:szCs w:val="32"/>
        </w:rPr>
      </w:pPr>
    </w:p>
    <w:sectPr w:rsidR="00532605" w:rsidRPr="00CB3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7A0"/>
    <w:rsid w:val="00114C4E"/>
    <w:rsid w:val="00532605"/>
    <w:rsid w:val="006D51EB"/>
    <w:rsid w:val="008F3C90"/>
    <w:rsid w:val="00A4614E"/>
    <w:rsid w:val="00C547A0"/>
    <w:rsid w:val="00CB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1840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6</cp:revision>
  <dcterms:created xsi:type="dcterms:W3CDTF">2020-10-14T11:13:00Z</dcterms:created>
  <dcterms:modified xsi:type="dcterms:W3CDTF">2025-02-06T03:49:00Z</dcterms:modified>
</cp:coreProperties>
</file>