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59DE" w14:textId="01A37032" w:rsidR="00A17A59" w:rsidRPr="00875BFD" w:rsidRDefault="00CA6ADC" w:rsidP="00A17A59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</w:pPr>
      <w:r w:rsidRPr="00875BFD">
        <w:rPr>
          <w:rFonts w:ascii="TH SarabunIT๙" w:hAnsi="TH SarabunIT๙" w:cs="TH SarabunIT๙"/>
          <w:noProof/>
          <w:color w:val="000000"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31A4B248" wp14:editId="1D4F2DF9">
            <wp:simplePos x="0" y="0"/>
            <wp:positionH relativeFrom="column">
              <wp:posOffset>2370455</wp:posOffset>
            </wp:positionH>
            <wp:positionV relativeFrom="paragraph">
              <wp:posOffset>-607695</wp:posOffset>
            </wp:positionV>
            <wp:extent cx="975360" cy="10788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A59" w:rsidRPr="00875BFD">
        <w:rPr>
          <w:rStyle w:val="Strong"/>
          <w:rFonts w:ascii="TH SarabunIT๙" w:hAnsi="TH SarabunIT๙" w:cs="TH SarabunIT๙"/>
          <w:b w:val="0"/>
          <w:bCs w:val="0"/>
          <w:color w:val="000000"/>
          <w:sz w:val="48"/>
          <w:szCs w:val="48"/>
        </w:rPr>
        <w:tab/>
      </w:r>
      <w:r w:rsidR="00A17A59" w:rsidRPr="00875BFD">
        <w:rPr>
          <w:rStyle w:val="Strong"/>
          <w:rFonts w:ascii="TH SarabunIT๙" w:hAnsi="TH SarabunIT๙" w:cs="TH SarabunIT๙"/>
          <w:b w:val="0"/>
          <w:bCs w:val="0"/>
          <w:color w:val="000000"/>
          <w:sz w:val="48"/>
          <w:szCs w:val="48"/>
        </w:rPr>
        <w:tab/>
      </w:r>
      <w:r w:rsidR="00A17A59" w:rsidRPr="00875BFD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</w:p>
    <w:p w14:paraId="5D085BCF" w14:textId="77777777" w:rsidR="008A1763" w:rsidRPr="00875BFD" w:rsidRDefault="008A1763" w:rsidP="00A17A59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</w:p>
    <w:p w14:paraId="24B6FCF3" w14:textId="77777777" w:rsidR="00E156F8" w:rsidRPr="00875BFD" w:rsidRDefault="00E156F8" w:rsidP="00903EAC">
      <w:pPr>
        <w:pStyle w:val="NormalWeb"/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  <w:cs/>
        </w:rPr>
      </w:pPr>
      <w:r w:rsidRPr="00875BFD"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  <w:cs/>
        </w:rPr>
        <w:t>กฎกระทรวง</w:t>
      </w:r>
    </w:p>
    <w:p w14:paraId="1B12CD92" w14:textId="77777777" w:rsidR="00E156F8" w:rsidRPr="00875BFD" w:rsidRDefault="00E156F8" w:rsidP="00903EAC">
      <w:pPr>
        <w:pStyle w:val="NormalWeb"/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</w:rPr>
      </w:pPr>
      <w:r w:rsidRPr="00875BFD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ฉบับที่</w:t>
      </w:r>
      <w:r w:rsidR="003239A0" w:rsidRPr="00875BFD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 ๓๙๓ </w:t>
      </w:r>
      <w:r w:rsidRPr="00875BFD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(พ.ศ.</w:t>
      </w:r>
      <w:r w:rsidR="003239A0" w:rsidRPr="00875BFD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 ๒๕๖๗</w:t>
      </w:r>
      <w:r w:rsidRPr="00875BFD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)</w:t>
      </w:r>
    </w:p>
    <w:p w14:paraId="3B6524F8" w14:textId="77777777" w:rsidR="00E156F8" w:rsidRPr="00875BFD" w:rsidRDefault="00E156F8" w:rsidP="00E156F8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</w:rPr>
      </w:pPr>
      <w:r w:rsidRPr="00875BFD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ออกตามความในประมวลรัษฎากร</w:t>
      </w:r>
    </w:p>
    <w:p w14:paraId="32480A26" w14:textId="77777777" w:rsidR="00E156F8" w:rsidRPr="00875BFD" w:rsidRDefault="00E156F8" w:rsidP="00E156F8">
      <w:pPr>
        <w:pStyle w:val="NormalWeb"/>
        <w:spacing w:before="0" w:beforeAutospacing="0" w:after="0" w:afterAutospacing="0" w:line="400" w:lineRule="exact"/>
        <w:jc w:val="center"/>
        <w:rPr>
          <w:rFonts w:ascii="TH SarabunPSK" w:hAnsi="TH SarabunPSK" w:cs="TH SarabunPSK"/>
          <w:color w:val="000000"/>
          <w:sz w:val="34"/>
          <w:szCs w:val="34"/>
        </w:rPr>
      </w:pPr>
      <w:r w:rsidRPr="00875BFD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ว่าด้วยการยกเว้นรัษฎากร</w:t>
      </w:r>
    </w:p>
    <w:p w14:paraId="10BA154C" w14:textId="77777777" w:rsidR="007003FE" w:rsidRPr="00875BFD" w:rsidRDefault="007003FE" w:rsidP="007003FE">
      <w:pPr>
        <w:pStyle w:val="PlainText"/>
        <w:jc w:val="center"/>
        <w:rPr>
          <w:rFonts w:ascii="TH SarabunPSK" w:hAnsi="TH SarabunPSK" w:cs="TH SarabunPSK"/>
          <w:color w:val="000000"/>
          <w:sz w:val="34"/>
          <w:szCs w:val="34"/>
          <w:u w:val="single"/>
        </w:rPr>
      </w:pPr>
      <w:r w:rsidRPr="00875BFD">
        <w:rPr>
          <w:rFonts w:ascii="TH SarabunPSK" w:hAnsi="TH SarabunPSK" w:cs="TH SarabunPSK"/>
          <w:color w:val="000000"/>
          <w:sz w:val="34"/>
          <w:szCs w:val="34"/>
          <w:u w:val="single"/>
        </w:rPr>
        <w:tab/>
        <w:t xml:space="preserve">  </w:t>
      </w:r>
      <w:r w:rsidRPr="00875BFD">
        <w:rPr>
          <w:rFonts w:ascii="TH SarabunPSK" w:hAnsi="TH SarabunPSK" w:cs="TH SarabunPSK"/>
          <w:color w:val="000000"/>
          <w:sz w:val="34"/>
          <w:szCs w:val="34"/>
          <w:u w:val="single"/>
        </w:rPr>
        <w:tab/>
      </w:r>
    </w:p>
    <w:p w14:paraId="4DCFAEA5" w14:textId="77777777" w:rsidR="001201E4" w:rsidRPr="00875BFD" w:rsidRDefault="001201E4" w:rsidP="00E156F8">
      <w:pPr>
        <w:pStyle w:val="NormalWeb"/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</w:p>
    <w:p w14:paraId="336BC5F6" w14:textId="77777777" w:rsidR="00E156F8" w:rsidRPr="00875BFD" w:rsidRDefault="00E156F8" w:rsidP="002D7108">
      <w:pPr>
        <w:pStyle w:val="NormalWeb"/>
        <w:tabs>
          <w:tab w:val="left" w:pos="1418"/>
          <w:tab w:val="left" w:pos="3686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pacing w:val="2"/>
          <w:sz w:val="34"/>
          <w:szCs w:val="34"/>
        </w:rPr>
      </w:pPr>
      <w:r w:rsidRPr="00875BFD">
        <w:rPr>
          <w:rFonts w:ascii="TH SarabunPSK" w:hAnsi="TH SarabunPSK" w:cs="TH SarabunPSK"/>
          <w:color w:val="000000"/>
          <w:spacing w:val="10"/>
          <w:sz w:val="34"/>
          <w:szCs w:val="34"/>
        </w:rPr>
        <w:tab/>
      </w:r>
      <w:r w:rsidRPr="00875BFD">
        <w:rPr>
          <w:rFonts w:ascii="TH SarabunPSK" w:hAnsi="TH SarabunPSK" w:cs="TH SarabunPSK"/>
          <w:color w:val="000000"/>
          <w:spacing w:val="10"/>
          <w:sz w:val="34"/>
          <w:szCs w:val="34"/>
          <w:cs/>
        </w:rPr>
        <w:t>อาศัยอำนาจตามความในมาตรา</w:t>
      </w:r>
      <w:r w:rsidR="00821007" w:rsidRPr="00875BFD">
        <w:rPr>
          <w:rFonts w:ascii="TH SarabunPSK" w:hAnsi="TH SarabunPSK" w:cs="TH SarabunPSK"/>
          <w:color w:val="000000"/>
          <w:spacing w:val="10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10"/>
          <w:sz w:val="34"/>
          <w:szCs w:val="34"/>
          <w:cs/>
        </w:rPr>
        <w:t>๔</w:t>
      </w:r>
      <w:r w:rsidR="00821007" w:rsidRPr="00875BFD">
        <w:rPr>
          <w:rFonts w:ascii="TH SarabunPSK" w:hAnsi="TH SarabunPSK" w:cs="TH SarabunPSK"/>
          <w:color w:val="000000"/>
          <w:spacing w:val="10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10"/>
          <w:sz w:val="34"/>
          <w:szCs w:val="34"/>
          <w:cs/>
        </w:rPr>
        <w:t>แห่งประมวลรัษฎากร</w:t>
      </w:r>
      <w:r w:rsidR="00821007" w:rsidRPr="00875BFD">
        <w:rPr>
          <w:rFonts w:ascii="TH SarabunPSK" w:hAnsi="TH SarabunPSK" w:cs="TH SarabunPSK"/>
          <w:color w:val="000000"/>
          <w:spacing w:val="10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10"/>
          <w:sz w:val="34"/>
          <w:szCs w:val="34"/>
          <w:cs/>
        </w:rPr>
        <w:t>ซึ่งแก้ไขเพิ่มเติม</w:t>
      </w:r>
      <w:r w:rsidR="00821007" w:rsidRPr="00875BFD">
        <w:rPr>
          <w:rFonts w:ascii="TH SarabunPSK" w:hAnsi="TH SarabunPSK" w:cs="TH SarabunPSK"/>
          <w:color w:val="000000"/>
          <w:spacing w:val="10"/>
          <w:sz w:val="34"/>
          <w:szCs w:val="34"/>
          <w:cs/>
        </w:rPr>
        <w:br/>
      </w:r>
      <w:r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โดยพระราชบัญญัติแก้ไขเพิ่มเติมประมวลรัษฎากร</w:t>
      </w:r>
      <w:r w:rsidR="00821007"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(ฉบับที่</w:t>
      </w:r>
      <w:r w:rsidR="00821007"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๒๐)</w:t>
      </w:r>
      <w:r w:rsidR="00821007"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พ.ศ.</w:t>
      </w:r>
      <w:r w:rsidR="00821007"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๒๕๑๓</w:t>
      </w:r>
      <w:r w:rsidR="00821007"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และมาตรา</w:t>
      </w:r>
      <w:r w:rsidR="00821007"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๔๒</w:t>
      </w:r>
      <w:r w:rsidR="00821007"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4"/>
          <w:sz w:val="34"/>
          <w:szCs w:val="34"/>
          <w:cs/>
        </w:rPr>
        <w:t>(๑๗)</w:t>
      </w:r>
      <w:r w:rsidR="00821007" w:rsidRPr="00875BFD">
        <w:rPr>
          <w:rFonts w:ascii="TH SarabunPSK" w:hAnsi="TH SarabunPSK" w:cs="TH SarabunPSK"/>
          <w:color w:val="000000"/>
          <w:sz w:val="34"/>
          <w:szCs w:val="34"/>
          <w:cs/>
        </w:rPr>
        <w:br/>
      </w:r>
      <w:r w:rsidRPr="00875BFD">
        <w:rPr>
          <w:rFonts w:ascii="TH SarabunPSK" w:hAnsi="TH SarabunPSK" w:cs="TH SarabunPSK"/>
          <w:color w:val="000000"/>
          <w:sz w:val="34"/>
          <w:szCs w:val="34"/>
          <w:cs/>
        </w:rPr>
        <w:t>แห่งประมวลรัษฎากร</w:t>
      </w:r>
      <w:r w:rsidR="00821007" w:rsidRPr="00875BFD">
        <w:rPr>
          <w:rFonts w:ascii="TH SarabunPSK" w:hAnsi="TH SarabunPSK" w:cs="TH SarabunPSK"/>
          <w:color w:val="000000"/>
          <w:sz w:val="34"/>
          <w:szCs w:val="34"/>
        </w:rPr>
        <w:t> </w:t>
      </w:r>
      <w:r w:rsidRPr="00875BFD">
        <w:rPr>
          <w:rFonts w:ascii="TH SarabunPSK" w:hAnsi="TH SarabunPSK" w:cs="TH SarabunPSK"/>
          <w:color w:val="000000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="00821007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z w:val="34"/>
          <w:szCs w:val="34"/>
          <w:cs/>
        </w:rPr>
        <w:t>(ฉบับที่</w:t>
      </w:r>
      <w:r w:rsidR="00821007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z w:val="34"/>
          <w:szCs w:val="34"/>
          <w:cs/>
        </w:rPr>
        <w:t>๑๐)</w:t>
      </w:r>
      <w:r w:rsidR="00821007" w:rsidRPr="00875BFD">
        <w:rPr>
          <w:rFonts w:ascii="TH SarabunPSK" w:hAnsi="TH SarabunPSK" w:cs="TH SarabunPSK"/>
          <w:color w:val="000000"/>
          <w:sz w:val="34"/>
          <w:szCs w:val="34"/>
          <w:cs/>
        </w:rPr>
        <w:br/>
      </w:r>
      <w:r w:rsidRPr="00875BFD">
        <w:rPr>
          <w:rFonts w:ascii="TH SarabunPSK" w:hAnsi="TH SarabunPSK" w:cs="TH SarabunPSK"/>
          <w:color w:val="000000"/>
          <w:spacing w:val="2"/>
          <w:sz w:val="34"/>
          <w:szCs w:val="34"/>
          <w:cs/>
        </w:rPr>
        <w:t>พ.ศ.</w:t>
      </w:r>
      <w:r w:rsidR="00821007" w:rsidRPr="00875BFD">
        <w:rPr>
          <w:rFonts w:ascii="TH SarabunPSK" w:hAnsi="TH SarabunPSK" w:cs="TH SarabunPSK"/>
          <w:color w:val="000000"/>
          <w:spacing w:val="2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2"/>
          <w:sz w:val="34"/>
          <w:szCs w:val="34"/>
          <w:cs/>
        </w:rPr>
        <w:t>๒๔๙๖</w:t>
      </w:r>
      <w:r w:rsidR="00821007" w:rsidRPr="00875BFD">
        <w:rPr>
          <w:rFonts w:ascii="TH SarabunPSK" w:hAnsi="TH SarabunPSK" w:cs="TH SarabunPSK"/>
          <w:color w:val="000000"/>
          <w:spacing w:val="2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2"/>
          <w:sz w:val="34"/>
          <w:szCs w:val="34"/>
          <w:cs/>
        </w:rPr>
        <w:t>รัฐมนตรีว่าการกระทรวงการคลังออกกฎกระทรวงไว้</w:t>
      </w:r>
      <w:r w:rsidR="00821007" w:rsidRPr="00875BFD">
        <w:rPr>
          <w:rFonts w:ascii="TH SarabunPSK" w:hAnsi="TH SarabunPSK" w:cs="TH SarabunPSK"/>
          <w:color w:val="000000"/>
          <w:spacing w:val="2"/>
          <w:sz w:val="34"/>
          <w:szCs w:val="34"/>
          <w:cs/>
        </w:rPr>
        <w:t> </w:t>
      </w:r>
      <w:r w:rsidRPr="00875BFD">
        <w:rPr>
          <w:rFonts w:ascii="TH SarabunPSK" w:hAnsi="TH SarabunPSK" w:cs="TH SarabunPSK"/>
          <w:color w:val="000000"/>
          <w:spacing w:val="2"/>
          <w:sz w:val="34"/>
          <w:szCs w:val="34"/>
          <w:cs/>
        </w:rPr>
        <w:t>ดังต่อไปนี้</w:t>
      </w:r>
    </w:p>
    <w:p w14:paraId="489635EC" w14:textId="77777777" w:rsidR="00DD6B6D" w:rsidRPr="00875BFD" w:rsidRDefault="005A0D0E" w:rsidP="006A00D2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  <w:r w:rsidRPr="00875BFD">
        <w:rPr>
          <w:rFonts w:ascii="TH SarabunPSK" w:hAnsi="TH SarabunPSK" w:cs="TH SarabunPSK"/>
          <w:color w:val="000000"/>
          <w:sz w:val="34"/>
          <w:szCs w:val="34"/>
          <w:cs/>
        </w:rPr>
        <w:t>ข้อ</w:t>
      </w:r>
      <w:r w:rsidR="00B32C81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B54F4F" w:rsidRPr="00875BFD">
        <w:rPr>
          <w:rFonts w:ascii="TH SarabunPSK" w:hAnsi="TH SarabunPSK" w:cs="TH SarabunPSK"/>
          <w:color w:val="000000"/>
          <w:sz w:val="34"/>
          <w:szCs w:val="34"/>
          <w:cs/>
        </w:rPr>
        <w:t>๑</w:t>
      </w:r>
      <w:r w:rsidR="00015E20" w:rsidRPr="00875BFD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กำหนดให้เงินได้เท่าที่ได้จ่ายเป็นค่าจ้างก่อสร้างอาคารเพื่ออยู่อาศัยขึ้นใหม่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br/>
        <w:t>ให้แก่ผู้รับจ้างซึ่งเป็นผู้ประกอบการจดทะเบียนภาษีมูลค่าเพิ่ม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สำหรับการจ่ายค่าจ้างตามสัญญาจ้าง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br/>
        <w:t>ตั้งแต่วันที่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๙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เมษายน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682071" w:rsidRPr="00875BFD">
        <w:rPr>
          <w:rFonts w:ascii="TH SarabunPSK" w:hAnsi="TH SarabunPSK" w:cs="TH SarabunPSK"/>
          <w:color w:val="000000"/>
          <w:sz w:val="34"/>
          <w:szCs w:val="34"/>
          <w:cs/>
        </w:rPr>
        <w:t>พ.ศ.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๒๕๖๗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ถึงวันที่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๓๑ ธันวาคม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พ.ศ.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๒๕๖๘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จำนวนหนึ่งหมื่นบาท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br/>
      </w:r>
      <w:r w:rsidR="00DD6B6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ต่อทุก</w:t>
      </w:r>
      <w:r w:rsidR="002555F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จำนวนหนึ่งล้านบาท </w:t>
      </w:r>
      <w:r w:rsidR="00DD6B6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ตามจำนวนที่จ่ายจริง</w:t>
      </w:r>
      <w:r w:rsidR="002555F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 แต่รวมแล้วไม่เกินหนึ่งแสนบาท </w:t>
      </w:r>
      <w:r w:rsidR="00DD6B6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เป็นเงินได้พึงประเมิน</w:t>
      </w:r>
      <w:r w:rsidR="002555F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br/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ที่ได้รับยกเว้นไม่ต้องรวมคำนวณเพื่อเสียภาษีเงินได้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โดยให้ผู้มีเงินได้ได้รับสิทธิยกเว้นในปีภาษี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br/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ที่ก่อสร้างอาคารเสร็จ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ทั้งนี้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เฉพาะค่าจ้างก่อสร้างอาคารเพื่ออยู่อาศัยไม่เกินหนึ่งหลังตามสัญญาจ้าง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br/>
      </w:r>
      <w:r w:rsidR="00DD6B6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ที่ได้กระทำขึ้นและเริ่มดำเนินการก่อสร้างตั้งแต่วันที่</w:t>
      </w:r>
      <w:r w:rsidR="002555F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 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๙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เมษายน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29356A" w:rsidRPr="00875BFD">
        <w:rPr>
          <w:rFonts w:ascii="TH SarabunPSK" w:hAnsi="TH SarabunPSK" w:cs="TH SarabunPSK"/>
          <w:color w:val="000000"/>
          <w:sz w:val="34"/>
          <w:szCs w:val="34"/>
          <w:cs/>
        </w:rPr>
        <w:t>พ.ศ. 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๒๕๖๗ </w:t>
      </w:r>
      <w:r w:rsidR="00DD6B6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ถึงวันที่</w:t>
      </w:r>
      <w:r w:rsidR="002555F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๓๑</w:t>
      </w:r>
      <w:r w:rsidR="002555F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 xml:space="preserve">ธันวาคม </w:t>
      </w:r>
      <w:r w:rsidR="00DD6B6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br/>
      </w:r>
      <w:r w:rsidR="002555F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พ.ศ. </w:t>
      </w:r>
      <w:r w:rsidR="00DD6B6D" w:rsidRPr="00875BFD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๒๕๖๘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และได้เสียอากรแสตมป์โดยวิธีการชำระอากรเป็นตัวเงินผ่านระบบเครือข่ายอินเทอร์เน็ต ซึ่งผู้มีเงินได้ได้รับใบกำกับภาษีตามมาตรา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๘๖/๔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แห่งประมวลรัษฎากร</w:t>
      </w:r>
      <w:r w:rsidR="002555FD" w:rsidRPr="00875BFD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DD6B6D" w:rsidRPr="00875BFD">
        <w:rPr>
          <w:rFonts w:ascii="TH SarabunPSK" w:hAnsi="TH SarabunPSK" w:cs="TH SarabunPSK"/>
          <w:color w:val="000000"/>
          <w:sz w:val="34"/>
          <w:szCs w:val="34"/>
          <w:cs/>
        </w:rPr>
        <w:t>และให้เป็นไปตามหลักเกณฑ์ วิธีการ และเงื่อนไขที่อธิบดีประกาศกำหนด</w:t>
      </w:r>
    </w:p>
    <w:p w14:paraId="459F8A7B" w14:textId="77777777" w:rsidR="00C34727" w:rsidRPr="00875BFD" w:rsidRDefault="00210C7F" w:rsidP="006A00D2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4"/>
          <w:szCs w:val="34"/>
          <w:cs/>
        </w:rPr>
      </w:pPr>
      <w:r w:rsidRPr="00875BFD">
        <w:rPr>
          <w:rFonts w:ascii="TH SarabunPSK" w:hAnsi="TH SarabunPSK" w:cs="TH SarabunPSK"/>
          <w:color w:val="000000"/>
          <w:sz w:val="34"/>
          <w:szCs w:val="34"/>
          <w:cs/>
        </w:rPr>
        <w:t>ข้อ</w:t>
      </w:r>
      <w:r w:rsidR="00B54F4F" w:rsidRPr="00875BFD">
        <w:rPr>
          <w:rFonts w:ascii="TH SarabunPSK" w:hAnsi="TH SarabunPSK" w:cs="TH SarabunPSK"/>
          <w:color w:val="000000"/>
          <w:sz w:val="34"/>
          <w:szCs w:val="34"/>
          <w:cs/>
        </w:rPr>
        <w:t> ๒</w:t>
      </w:r>
      <w:r w:rsidR="00B32C81" w:rsidRPr="00875BFD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="00644A54" w:rsidRPr="00875BFD">
        <w:rPr>
          <w:rFonts w:ascii="TH SarabunPSK" w:hAnsi="TH SarabunPSK" w:cs="TH SarabunPSK"/>
          <w:color w:val="000000"/>
          <w:sz w:val="34"/>
          <w:szCs w:val="34"/>
          <w:cs/>
        </w:rPr>
        <w:t>ผู้มีเงินได้ที่ได้รับสิทธิยกเว้นภาษีเงินได้ตามกฎกระทรวงนี้ต้องไม่เป็น</w:t>
      </w:r>
      <w:r w:rsidR="00644A54" w:rsidRPr="00875BFD">
        <w:rPr>
          <w:rFonts w:ascii="TH SarabunPSK" w:hAnsi="TH SarabunPSK" w:cs="TH SarabunPSK"/>
          <w:color w:val="000000"/>
          <w:sz w:val="34"/>
          <w:szCs w:val="34"/>
          <w:cs/>
        </w:rPr>
        <w:br/>
        <w:t>ห้างหุ้นส่วนสามัญหรือคณะบุคคลที่มิใช่นิติบุคคล</w:t>
      </w:r>
      <w:r w:rsidR="00644A54" w:rsidRPr="00875BFD">
        <w:rPr>
          <w:rFonts w:ascii="TH SarabunPSK" w:hAnsi="TH SarabunPSK" w:cs="TH SarabunPSK"/>
          <w:color w:val="000000"/>
          <w:sz w:val="34"/>
          <w:szCs w:val="34"/>
        </w:rPr>
        <w:t xml:space="preserve"> </w:t>
      </w:r>
    </w:p>
    <w:p w14:paraId="1490722B" w14:textId="77777777" w:rsidR="001F67A5" w:rsidRPr="00875BFD" w:rsidRDefault="001F67A5" w:rsidP="00BA15F4">
      <w:pPr>
        <w:pStyle w:val="NormalWeb"/>
        <w:tabs>
          <w:tab w:val="left" w:pos="1418"/>
          <w:tab w:val="left" w:pos="1843"/>
          <w:tab w:val="left" w:pos="1985"/>
        </w:tabs>
        <w:spacing w:before="0" w:beforeAutospacing="0" w:after="0" w:afterAutospacing="0"/>
        <w:ind w:left="2410" w:hanging="992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</w:p>
    <w:p w14:paraId="04789B2A" w14:textId="5AA3CAB9" w:rsidR="00E156F8" w:rsidRPr="00875BFD" w:rsidRDefault="002E1603" w:rsidP="003A273C">
      <w:pPr>
        <w:pStyle w:val="NormalWeb"/>
        <w:tabs>
          <w:tab w:val="left" w:pos="3686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4"/>
          <w:szCs w:val="34"/>
          <w:cs/>
        </w:rPr>
      </w:pPr>
      <w:r w:rsidRPr="00875BFD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="00E156F8" w:rsidRPr="00875BFD">
        <w:rPr>
          <w:rFonts w:ascii="TH SarabunPSK" w:hAnsi="TH SarabunPSK" w:cs="TH SarabunPSK"/>
          <w:color w:val="000000"/>
          <w:sz w:val="34"/>
          <w:szCs w:val="34"/>
          <w:cs/>
        </w:rPr>
        <w:t>ให้ไว้ ณ วันที่</w:t>
      </w:r>
      <w:r w:rsidR="00814616">
        <w:rPr>
          <w:rFonts w:ascii="TH SarabunPSK" w:hAnsi="TH SarabunPSK" w:cs="TH SarabunPSK"/>
          <w:color w:val="000000"/>
          <w:sz w:val="34"/>
          <w:szCs w:val="34"/>
          <w:cs/>
        </w:rPr>
        <w:t> </w:t>
      </w:r>
      <w:r w:rsidR="00814616">
        <w:rPr>
          <w:rFonts w:ascii="TH SarabunPSK" w:hAnsi="TH SarabunPSK" w:cs="TH SarabunPSK" w:hint="cs"/>
          <w:color w:val="000000"/>
          <w:sz w:val="34"/>
          <w:szCs w:val="34"/>
          <w:cs/>
        </w:rPr>
        <w:t> ๙  </w:t>
      </w:r>
      <w:r w:rsidR="003A273C" w:rsidRPr="00875BFD">
        <w:rPr>
          <w:rFonts w:ascii="TH SarabunPSK" w:hAnsi="TH SarabunPSK" w:cs="TH SarabunPSK"/>
          <w:color w:val="000000"/>
          <w:sz w:val="34"/>
          <w:szCs w:val="34"/>
          <w:cs/>
        </w:rPr>
        <w:t>เมษายน</w:t>
      </w:r>
      <w:r w:rsidR="00B87BA9" w:rsidRPr="00875BFD">
        <w:rPr>
          <w:rFonts w:ascii="TH SarabunPSK" w:hAnsi="TH SarabunPSK" w:cs="TH SarabunPSK"/>
          <w:color w:val="000000"/>
          <w:sz w:val="34"/>
          <w:szCs w:val="34"/>
        </w:rPr>
        <w:t xml:space="preserve"> </w:t>
      </w:r>
      <w:r w:rsidR="00B87BA9" w:rsidRPr="00875BFD">
        <w:rPr>
          <w:rFonts w:ascii="TH SarabunPSK" w:hAnsi="TH SarabunPSK" w:cs="TH SarabunPSK"/>
          <w:color w:val="000000"/>
          <w:sz w:val="34"/>
          <w:szCs w:val="34"/>
          <w:cs/>
        </w:rPr>
        <w:t xml:space="preserve">พ.ศ. </w:t>
      </w:r>
      <w:r w:rsidR="003A273C" w:rsidRPr="00875BFD">
        <w:rPr>
          <w:rFonts w:ascii="TH SarabunPSK" w:hAnsi="TH SarabunPSK" w:cs="TH SarabunPSK"/>
          <w:color w:val="000000"/>
          <w:sz w:val="34"/>
          <w:szCs w:val="34"/>
          <w:cs/>
        </w:rPr>
        <w:t>๒๕๖๗</w:t>
      </w:r>
    </w:p>
    <w:p w14:paraId="21E54EEF" w14:textId="77777777" w:rsidR="002E1603" w:rsidRPr="00875BFD" w:rsidRDefault="002E1603" w:rsidP="002D7108">
      <w:pPr>
        <w:pStyle w:val="NormalWeb"/>
        <w:tabs>
          <w:tab w:val="left" w:pos="3686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4"/>
          <w:szCs w:val="34"/>
        </w:rPr>
      </w:pPr>
    </w:p>
    <w:p w14:paraId="7511F4E6" w14:textId="77777777" w:rsidR="002E1603" w:rsidRPr="00875BFD" w:rsidRDefault="002E1603" w:rsidP="002D7108">
      <w:pPr>
        <w:pStyle w:val="NormalWeb"/>
        <w:tabs>
          <w:tab w:val="left" w:pos="3686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4"/>
          <w:szCs w:val="34"/>
        </w:rPr>
      </w:pPr>
    </w:p>
    <w:p w14:paraId="4CECFFBC" w14:textId="6B12C995" w:rsidR="00BE19A1" w:rsidRPr="00875BFD" w:rsidRDefault="00701C32" w:rsidP="00701C32">
      <w:pPr>
        <w:spacing w:after="0" w:line="240" w:lineRule="auto"/>
        <w:ind w:left="1985" w:right="-57"/>
        <w:jc w:val="center"/>
        <w:rPr>
          <w:rFonts w:ascii="TH SarabunPSK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              </w:t>
      </w:r>
      <w:r w:rsidRPr="00701C32">
        <w:rPr>
          <w:rFonts w:ascii="TH SarabunPSK" w:hAnsi="TH SarabunPSK" w:cs="TH SarabunPSK"/>
          <w:color w:val="000000"/>
          <w:sz w:val="34"/>
          <w:szCs w:val="34"/>
          <w:cs/>
        </w:rPr>
        <w:t>จุลพันธ์ อมรวิวัฒน์</w:t>
      </w:r>
      <w:r w:rsidR="005520A5" w:rsidRPr="00875BFD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="005520A5" w:rsidRPr="00875BFD">
        <w:rPr>
          <w:rFonts w:ascii="TH SarabunPSK" w:hAnsi="TH SarabunPSK" w:cs="TH SarabunPSK"/>
          <w:color w:val="000000"/>
          <w:sz w:val="34"/>
          <w:szCs w:val="34"/>
          <w:cs/>
        </w:rPr>
        <w:tab/>
      </w:r>
    </w:p>
    <w:p w14:paraId="3B1BA398" w14:textId="77777777" w:rsidR="00BE19A1" w:rsidRPr="00875BFD" w:rsidRDefault="003A273C" w:rsidP="00BE19A1">
      <w:pPr>
        <w:tabs>
          <w:tab w:val="center" w:pos="5760"/>
        </w:tabs>
        <w:spacing w:after="0" w:line="240" w:lineRule="auto"/>
        <w:ind w:firstLine="1985"/>
        <w:jc w:val="center"/>
        <w:rPr>
          <w:rFonts w:ascii="TH SarabunPSK" w:hAnsi="TH SarabunPSK" w:cs="TH SarabunPSK"/>
          <w:color w:val="000000"/>
          <w:sz w:val="34"/>
          <w:szCs w:val="34"/>
        </w:rPr>
      </w:pPr>
      <w:r w:rsidRPr="00875BFD">
        <w:rPr>
          <w:rFonts w:ascii="TH SarabunPSK" w:hAnsi="TH SarabunPSK" w:cs="TH SarabunPSK"/>
          <w:color w:val="000000"/>
          <w:sz w:val="34"/>
          <w:szCs w:val="34"/>
          <w:cs/>
        </w:rPr>
        <w:t xml:space="preserve">   </w:t>
      </w:r>
      <w:r w:rsidR="00BE19A1" w:rsidRPr="00875BFD">
        <w:rPr>
          <w:rFonts w:ascii="TH SarabunPSK" w:hAnsi="TH SarabunPSK" w:cs="TH SarabunPSK"/>
          <w:color w:val="000000"/>
          <w:sz w:val="34"/>
          <w:szCs w:val="34"/>
          <w:cs/>
        </w:rPr>
        <w:t>(นายจุลพันธ์ อมรวิวัฒน์)</w:t>
      </w:r>
    </w:p>
    <w:p w14:paraId="2E5FBEF5" w14:textId="77777777" w:rsidR="00BE19A1" w:rsidRPr="00875BFD" w:rsidRDefault="003A273C" w:rsidP="00BE19A1">
      <w:pPr>
        <w:tabs>
          <w:tab w:val="center" w:pos="5760"/>
        </w:tabs>
        <w:spacing w:after="0" w:line="240" w:lineRule="auto"/>
        <w:ind w:firstLine="1985"/>
        <w:jc w:val="center"/>
        <w:rPr>
          <w:rFonts w:ascii="TH SarabunPSK" w:hAnsi="TH SarabunPSK" w:cs="TH SarabunPSK"/>
          <w:color w:val="000000"/>
          <w:sz w:val="34"/>
          <w:szCs w:val="34"/>
        </w:rPr>
      </w:pPr>
      <w:r w:rsidRPr="00875BFD">
        <w:rPr>
          <w:rFonts w:ascii="TH SarabunPSK" w:hAnsi="TH SarabunPSK" w:cs="TH SarabunPSK"/>
          <w:color w:val="000000"/>
          <w:sz w:val="34"/>
          <w:szCs w:val="34"/>
          <w:cs/>
        </w:rPr>
        <w:t xml:space="preserve">   </w:t>
      </w:r>
      <w:r w:rsidR="00BE19A1" w:rsidRPr="00875BFD">
        <w:rPr>
          <w:rFonts w:ascii="TH SarabunPSK" w:hAnsi="TH SarabunPSK" w:cs="TH SarabunPSK"/>
          <w:color w:val="000000"/>
          <w:sz w:val="34"/>
          <w:szCs w:val="34"/>
          <w:cs/>
        </w:rPr>
        <w:t>รัฐมนตรีช่วยว่าการฯ ปฏิบัติราชการแทน</w:t>
      </w:r>
    </w:p>
    <w:p w14:paraId="2A2D9472" w14:textId="77777777" w:rsidR="00BE19A1" w:rsidRPr="00875BFD" w:rsidRDefault="003A273C" w:rsidP="00BE19A1">
      <w:pPr>
        <w:tabs>
          <w:tab w:val="center" w:pos="5760"/>
        </w:tabs>
        <w:spacing w:after="0" w:line="240" w:lineRule="auto"/>
        <w:ind w:firstLine="1985"/>
        <w:jc w:val="center"/>
        <w:rPr>
          <w:rFonts w:ascii="TH SarabunPSK" w:hAnsi="TH SarabunPSK" w:cs="TH SarabunPSK"/>
          <w:color w:val="000000"/>
          <w:sz w:val="34"/>
          <w:szCs w:val="34"/>
        </w:rPr>
      </w:pPr>
      <w:r w:rsidRPr="00875BFD">
        <w:rPr>
          <w:rFonts w:ascii="TH SarabunPSK" w:hAnsi="TH SarabunPSK" w:cs="TH SarabunPSK"/>
          <w:color w:val="000000"/>
          <w:sz w:val="34"/>
          <w:szCs w:val="34"/>
          <w:cs/>
        </w:rPr>
        <w:t xml:space="preserve">   </w:t>
      </w:r>
      <w:r w:rsidR="00BE19A1" w:rsidRPr="00875BFD">
        <w:rPr>
          <w:rFonts w:ascii="TH SarabunPSK" w:hAnsi="TH SarabunPSK" w:cs="TH SarabunPSK"/>
          <w:color w:val="000000"/>
          <w:sz w:val="34"/>
          <w:szCs w:val="34"/>
          <w:cs/>
        </w:rPr>
        <w:t>รัฐมนตรีว่าการกระทรวงการคลัง</w:t>
      </w:r>
    </w:p>
    <w:sectPr w:rsidR="00BE19A1" w:rsidRPr="00875BFD" w:rsidSect="0068360C">
      <w:headerReference w:type="default" r:id="rId8"/>
      <w:pgSz w:w="11906" w:h="16838"/>
      <w:pgMar w:top="184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9A13" w14:textId="77777777" w:rsidR="00AB6E30" w:rsidRDefault="00AB6E30" w:rsidP="004F11E6">
      <w:pPr>
        <w:spacing w:after="0" w:line="240" w:lineRule="auto"/>
      </w:pPr>
      <w:r>
        <w:separator/>
      </w:r>
    </w:p>
  </w:endnote>
  <w:endnote w:type="continuationSeparator" w:id="0">
    <w:p w14:paraId="29638790" w14:textId="77777777" w:rsidR="00AB6E30" w:rsidRDefault="00AB6E30" w:rsidP="004F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741B" w14:textId="77777777" w:rsidR="00AB6E30" w:rsidRDefault="00AB6E30" w:rsidP="004F11E6">
      <w:pPr>
        <w:spacing w:after="0" w:line="240" w:lineRule="auto"/>
      </w:pPr>
      <w:r>
        <w:separator/>
      </w:r>
    </w:p>
  </w:footnote>
  <w:footnote w:type="continuationSeparator" w:id="0">
    <w:p w14:paraId="144B49C0" w14:textId="77777777" w:rsidR="00AB6E30" w:rsidRDefault="00AB6E30" w:rsidP="004F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2851" w14:textId="77777777" w:rsidR="004F11E6" w:rsidRPr="004F11E6" w:rsidRDefault="004F11E6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4F11E6">
      <w:rPr>
        <w:rFonts w:ascii="TH SarabunIT๙" w:hAnsi="TH SarabunIT๙" w:cs="TH SarabunIT๙"/>
        <w:sz w:val="34"/>
        <w:szCs w:val="34"/>
      </w:rPr>
      <w:fldChar w:fldCharType="begin"/>
    </w:r>
    <w:r w:rsidRPr="004F11E6">
      <w:rPr>
        <w:rFonts w:ascii="TH SarabunIT๙" w:hAnsi="TH SarabunIT๙" w:cs="TH SarabunIT๙"/>
        <w:sz w:val="34"/>
        <w:szCs w:val="34"/>
      </w:rPr>
      <w:instrText>PAGE   \* MERGEFORMAT</w:instrText>
    </w:r>
    <w:r w:rsidRPr="004F11E6">
      <w:rPr>
        <w:rFonts w:ascii="TH SarabunIT๙" w:hAnsi="TH SarabunIT๙" w:cs="TH SarabunIT๙"/>
        <w:sz w:val="34"/>
        <w:szCs w:val="34"/>
      </w:rPr>
      <w:fldChar w:fldCharType="separate"/>
    </w:r>
    <w:r w:rsidR="00332CCA" w:rsidRPr="00332CCA">
      <w:rPr>
        <w:rFonts w:ascii="TH SarabunIT๙" w:hAnsi="TH SarabunIT๙" w:cs="TH SarabunIT๙"/>
        <w:noProof/>
        <w:sz w:val="34"/>
        <w:szCs w:val="34"/>
        <w:lang w:val="th-TH"/>
      </w:rPr>
      <w:t>1</w:t>
    </w:r>
    <w:r w:rsidRPr="004F11E6">
      <w:rPr>
        <w:rFonts w:ascii="TH SarabunIT๙" w:hAnsi="TH SarabunIT๙" w:cs="TH SarabunIT๙"/>
        <w:sz w:val="34"/>
        <w:szCs w:val="3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97D"/>
    <w:multiLevelType w:val="hybridMultilevel"/>
    <w:tmpl w:val="FFBA2BF8"/>
    <w:lvl w:ilvl="0" w:tplc="3D7E8B92">
      <w:start w:val="1"/>
      <w:numFmt w:val="decimal"/>
      <w:lvlText w:val="(%1)"/>
      <w:lvlJc w:val="left"/>
      <w:pPr>
        <w:ind w:left="248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20BC172A"/>
    <w:multiLevelType w:val="hybridMultilevel"/>
    <w:tmpl w:val="868877D8"/>
    <w:lvl w:ilvl="0" w:tplc="8636384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F9A6A38"/>
    <w:multiLevelType w:val="hybridMultilevel"/>
    <w:tmpl w:val="9E1E59D0"/>
    <w:lvl w:ilvl="0" w:tplc="2ED6576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FC30C11"/>
    <w:multiLevelType w:val="hybridMultilevel"/>
    <w:tmpl w:val="DE74CAD6"/>
    <w:lvl w:ilvl="0" w:tplc="4F0E1E5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924B8A"/>
    <w:multiLevelType w:val="hybridMultilevel"/>
    <w:tmpl w:val="E5D8458A"/>
    <w:lvl w:ilvl="0" w:tplc="6BFAD0D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41D6755A"/>
    <w:multiLevelType w:val="hybridMultilevel"/>
    <w:tmpl w:val="E806D99E"/>
    <w:lvl w:ilvl="0" w:tplc="3D7E8B92">
      <w:start w:val="1"/>
      <w:numFmt w:val="decimal"/>
      <w:lvlText w:val="(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6" w15:restartNumberingAfterBreak="0">
    <w:nsid w:val="5E790BAF"/>
    <w:multiLevelType w:val="hybridMultilevel"/>
    <w:tmpl w:val="460A7A1A"/>
    <w:lvl w:ilvl="0" w:tplc="830025B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9534135"/>
    <w:multiLevelType w:val="hybridMultilevel"/>
    <w:tmpl w:val="9A9A6F36"/>
    <w:lvl w:ilvl="0" w:tplc="7D18A06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B216171"/>
    <w:multiLevelType w:val="hybridMultilevel"/>
    <w:tmpl w:val="F482B68C"/>
    <w:lvl w:ilvl="0" w:tplc="CE483356">
      <w:start w:val="1"/>
      <w:numFmt w:val="decimal"/>
      <w:lvlText w:val="(%1)"/>
      <w:lvlJc w:val="left"/>
      <w:pPr>
        <w:ind w:left="2487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F8"/>
    <w:rsid w:val="00001586"/>
    <w:rsid w:val="000033E6"/>
    <w:rsid w:val="000124B6"/>
    <w:rsid w:val="00015E20"/>
    <w:rsid w:val="000176DD"/>
    <w:rsid w:val="000341C7"/>
    <w:rsid w:val="00034D14"/>
    <w:rsid w:val="00047A5C"/>
    <w:rsid w:val="00050CF9"/>
    <w:rsid w:val="0006008D"/>
    <w:rsid w:val="00065EF0"/>
    <w:rsid w:val="0006755C"/>
    <w:rsid w:val="00074B74"/>
    <w:rsid w:val="0008419C"/>
    <w:rsid w:val="00094097"/>
    <w:rsid w:val="000A5E6C"/>
    <w:rsid w:val="000D2B9B"/>
    <w:rsid w:val="000D3DA3"/>
    <w:rsid w:val="000E0928"/>
    <w:rsid w:val="000E1D5E"/>
    <w:rsid w:val="000F4B95"/>
    <w:rsid w:val="000F4C72"/>
    <w:rsid w:val="000F6F01"/>
    <w:rsid w:val="001013FF"/>
    <w:rsid w:val="001162BD"/>
    <w:rsid w:val="001201E4"/>
    <w:rsid w:val="00126A73"/>
    <w:rsid w:val="0013155A"/>
    <w:rsid w:val="00147D0B"/>
    <w:rsid w:val="0017546F"/>
    <w:rsid w:val="001755AA"/>
    <w:rsid w:val="00176AB4"/>
    <w:rsid w:val="00180AD1"/>
    <w:rsid w:val="001839B6"/>
    <w:rsid w:val="00183E44"/>
    <w:rsid w:val="001928C7"/>
    <w:rsid w:val="00193F3C"/>
    <w:rsid w:val="001A2683"/>
    <w:rsid w:val="001A5955"/>
    <w:rsid w:val="001B5F00"/>
    <w:rsid w:val="001B684C"/>
    <w:rsid w:val="001C1D3C"/>
    <w:rsid w:val="001D2492"/>
    <w:rsid w:val="001D6D86"/>
    <w:rsid w:val="001D6EA9"/>
    <w:rsid w:val="001F67A5"/>
    <w:rsid w:val="001F7EF5"/>
    <w:rsid w:val="0020170E"/>
    <w:rsid w:val="00210C7F"/>
    <w:rsid w:val="00215D68"/>
    <w:rsid w:val="0022730C"/>
    <w:rsid w:val="00232CCA"/>
    <w:rsid w:val="00233F2A"/>
    <w:rsid w:val="00235BB5"/>
    <w:rsid w:val="00246E58"/>
    <w:rsid w:val="002555FD"/>
    <w:rsid w:val="00272B96"/>
    <w:rsid w:val="0027410E"/>
    <w:rsid w:val="00284A70"/>
    <w:rsid w:val="00285C6A"/>
    <w:rsid w:val="0029356A"/>
    <w:rsid w:val="002B5746"/>
    <w:rsid w:val="002C0476"/>
    <w:rsid w:val="002C1E07"/>
    <w:rsid w:val="002D58EE"/>
    <w:rsid w:val="002D7108"/>
    <w:rsid w:val="002E1603"/>
    <w:rsid w:val="002E51DA"/>
    <w:rsid w:val="002E5F99"/>
    <w:rsid w:val="002F40B2"/>
    <w:rsid w:val="00306A41"/>
    <w:rsid w:val="00306E2B"/>
    <w:rsid w:val="003208CC"/>
    <w:rsid w:val="003239A0"/>
    <w:rsid w:val="00332CCA"/>
    <w:rsid w:val="00345E5E"/>
    <w:rsid w:val="00376ECD"/>
    <w:rsid w:val="00393CFA"/>
    <w:rsid w:val="00395AB2"/>
    <w:rsid w:val="003A273C"/>
    <w:rsid w:val="003C3103"/>
    <w:rsid w:val="003C6CB1"/>
    <w:rsid w:val="003D00B6"/>
    <w:rsid w:val="00402126"/>
    <w:rsid w:val="00403595"/>
    <w:rsid w:val="00411F04"/>
    <w:rsid w:val="00430DAD"/>
    <w:rsid w:val="00452F30"/>
    <w:rsid w:val="004610C2"/>
    <w:rsid w:val="004916BA"/>
    <w:rsid w:val="004A2C37"/>
    <w:rsid w:val="004B1179"/>
    <w:rsid w:val="004B1B39"/>
    <w:rsid w:val="004B2AE3"/>
    <w:rsid w:val="004C08B9"/>
    <w:rsid w:val="004C41A2"/>
    <w:rsid w:val="004C6272"/>
    <w:rsid w:val="004C7304"/>
    <w:rsid w:val="004C74FC"/>
    <w:rsid w:val="004D4A3C"/>
    <w:rsid w:val="004E15B0"/>
    <w:rsid w:val="004E4EB7"/>
    <w:rsid w:val="004E69F4"/>
    <w:rsid w:val="004F11E6"/>
    <w:rsid w:val="004F1D04"/>
    <w:rsid w:val="004F3D5A"/>
    <w:rsid w:val="00501EF0"/>
    <w:rsid w:val="005076CF"/>
    <w:rsid w:val="00514967"/>
    <w:rsid w:val="00524A2D"/>
    <w:rsid w:val="00524CC3"/>
    <w:rsid w:val="00526345"/>
    <w:rsid w:val="00541973"/>
    <w:rsid w:val="00546465"/>
    <w:rsid w:val="005520A5"/>
    <w:rsid w:val="00571935"/>
    <w:rsid w:val="00576AB5"/>
    <w:rsid w:val="0057774D"/>
    <w:rsid w:val="00587E8F"/>
    <w:rsid w:val="005A0D0E"/>
    <w:rsid w:val="005A10F8"/>
    <w:rsid w:val="005A1526"/>
    <w:rsid w:val="005B2BCA"/>
    <w:rsid w:val="005D6607"/>
    <w:rsid w:val="005F45A4"/>
    <w:rsid w:val="00605CEA"/>
    <w:rsid w:val="00611135"/>
    <w:rsid w:val="006148E4"/>
    <w:rsid w:val="00617DE5"/>
    <w:rsid w:val="00624AEE"/>
    <w:rsid w:val="00626732"/>
    <w:rsid w:val="00633B8A"/>
    <w:rsid w:val="00636BAA"/>
    <w:rsid w:val="00640F5A"/>
    <w:rsid w:val="00644A54"/>
    <w:rsid w:val="00650256"/>
    <w:rsid w:val="00652A84"/>
    <w:rsid w:val="00681A00"/>
    <w:rsid w:val="00682071"/>
    <w:rsid w:val="00682FC4"/>
    <w:rsid w:val="0068360C"/>
    <w:rsid w:val="006966EB"/>
    <w:rsid w:val="006A00D2"/>
    <w:rsid w:val="006A2603"/>
    <w:rsid w:val="006B45C5"/>
    <w:rsid w:val="006C1751"/>
    <w:rsid w:val="006D0171"/>
    <w:rsid w:val="006F09D9"/>
    <w:rsid w:val="006F0F2B"/>
    <w:rsid w:val="007003FE"/>
    <w:rsid w:val="00701C32"/>
    <w:rsid w:val="0070710A"/>
    <w:rsid w:val="00722C0E"/>
    <w:rsid w:val="00741E88"/>
    <w:rsid w:val="0074279C"/>
    <w:rsid w:val="0076047E"/>
    <w:rsid w:val="007667E7"/>
    <w:rsid w:val="00780657"/>
    <w:rsid w:val="007876C6"/>
    <w:rsid w:val="00787A62"/>
    <w:rsid w:val="00794F9D"/>
    <w:rsid w:val="007A5541"/>
    <w:rsid w:val="007A7BA4"/>
    <w:rsid w:val="007B1E9B"/>
    <w:rsid w:val="007B380E"/>
    <w:rsid w:val="007D0CDF"/>
    <w:rsid w:val="007D2243"/>
    <w:rsid w:val="007E18E0"/>
    <w:rsid w:val="007F254F"/>
    <w:rsid w:val="00807CCF"/>
    <w:rsid w:val="00814616"/>
    <w:rsid w:val="00815D10"/>
    <w:rsid w:val="00816000"/>
    <w:rsid w:val="008173EA"/>
    <w:rsid w:val="00821007"/>
    <w:rsid w:val="0083583A"/>
    <w:rsid w:val="00837296"/>
    <w:rsid w:val="0084489E"/>
    <w:rsid w:val="00864BE8"/>
    <w:rsid w:val="008753F8"/>
    <w:rsid w:val="00875BFD"/>
    <w:rsid w:val="00885DF8"/>
    <w:rsid w:val="008871F3"/>
    <w:rsid w:val="00895668"/>
    <w:rsid w:val="008A1763"/>
    <w:rsid w:val="008A25CE"/>
    <w:rsid w:val="008A2BA7"/>
    <w:rsid w:val="008B01EA"/>
    <w:rsid w:val="008B1099"/>
    <w:rsid w:val="008B1352"/>
    <w:rsid w:val="008B2783"/>
    <w:rsid w:val="008C4489"/>
    <w:rsid w:val="008D6FAB"/>
    <w:rsid w:val="008E6685"/>
    <w:rsid w:val="00903EAC"/>
    <w:rsid w:val="00916F48"/>
    <w:rsid w:val="00931A61"/>
    <w:rsid w:val="00941EFF"/>
    <w:rsid w:val="00953C5B"/>
    <w:rsid w:val="0095498B"/>
    <w:rsid w:val="00955100"/>
    <w:rsid w:val="00961754"/>
    <w:rsid w:val="00977D33"/>
    <w:rsid w:val="00987E6E"/>
    <w:rsid w:val="00992F60"/>
    <w:rsid w:val="00994B8A"/>
    <w:rsid w:val="009B79E8"/>
    <w:rsid w:val="009C4D3F"/>
    <w:rsid w:val="009C7C28"/>
    <w:rsid w:val="009D0497"/>
    <w:rsid w:val="009D0CD4"/>
    <w:rsid w:val="009D7556"/>
    <w:rsid w:val="009E5B0C"/>
    <w:rsid w:val="009E62BA"/>
    <w:rsid w:val="009E65AA"/>
    <w:rsid w:val="009E6C39"/>
    <w:rsid w:val="009F1B72"/>
    <w:rsid w:val="00A00F48"/>
    <w:rsid w:val="00A04802"/>
    <w:rsid w:val="00A17A59"/>
    <w:rsid w:val="00A245B5"/>
    <w:rsid w:val="00A33B2F"/>
    <w:rsid w:val="00A60891"/>
    <w:rsid w:val="00A61231"/>
    <w:rsid w:val="00A6142E"/>
    <w:rsid w:val="00A61B38"/>
    <w:rsid w:val="00A853A1"/>
    <w:rsid w:val="00A92FF4"/>
    <w:rsid w:val="00A9576A"/>
    <w:rsid w:val="00AA0171"/>
    <w:rsid w:val="00AA30F6"/>
    <w:rsid w:val="00AA69A8"/>
    <w:rsid w:val="00AA7DA9"/>
    <w:rsid w:val="00AB00FC"/>
    <w:rsid w:val="00AB2149"/>
    <w:rsid w:val="00AB6E30"/>
    <w:rsid w:val="00AB7E05"/>
    <w:rsid w:val="00AC398D"/>
    <w:rsid w:val="00AC5956"/>
    <w:rsid w:val="00AD2AC7"/>
    <w:rsid w:val="00AD5E35"/>
    <w:rsid w:val="00AE3783"/>
    <w:rsid w:val="00AF0C36"/>
    <w:rsid w:val="00B04EA8"/>
    <w:rsid w:val="00B05BF0"/>
    <w:rsid w:val="00B17D54"/>
    <w:rsid w:val="00B26BF0"/>
    <w:rsid w:val="00B32C81"/>
    <w:rsid w:val="00B33536"/>
    <w:rsid w:val="00B41446"/>
    <w:rsid w:val="00B423F4"/>
    <w:rsid w:val="00B54F4F"/>
    <w:rsid w:val="00B61FA5"/>
    <w:rsid w:val="00B63E04"/>
    <w:rsid w:val="00B83A8F"/>
    <w:rsid w:val="00B87BA9"/>
    <w:rsid w:val="00B9022F"/>
    <w:rsid w:val="00BA15F4"/>
    <w:rsid w:val="00BA3A61"/>
    <w:rsid w:val="00BA6661"/>
    <w:rsid w:val="00BC1D1E"/>
    <w:rsid w:val="00BC1D82"/>
    <w:rsid w:val="00BC698B"/>
    <w:rsid w:val="00BE1699"/>
    <w:rsid w:val="00BE19A1"/>
    <w:rsid w:val="00BF413B"/>
    <w:rsid w:val="00BF7FE3"/>
    <w:rsid w:val="00C10981"/>
    <w:rsid w:val="00C142BD"/>
    <w:rsid w:val="00C14EEA"/>
    <w:rsid w:val="00C17D9D"/>
    <w:rsid w:val="00C17EE8"/>
    <w:rsid w:val="00C247AC"/>
    <w:rsid w:val="00C32933"/>
    <w:rsid w:val="00C34727"/>
    <w:rsid w:val="00C42F79"/>
    <w:rsid w:val="00C466F6"/>
    <w:rsid w:val="00C54187"/>
    <w:rsid w:val="00C61272"/>
    <w:rsid w:val="00C70491"/>
    <w:rsid w:val="00C71DF7"/>
    <w:rsid w:val="00C94C71"/>
    <w:rsid w:val="00CA3732"/>
    <w:rsid w:val="00CA5573"/>
    <w:rsid w:val="00CA6ADC"/>
    <w:rsid w:val="00CB49C0"/>
    <w:rsid w:val="00CC4852"/>
    <w:rsid w:val="00CC6CA9"/>
    <w:rsid w:val="00CD7B92"/>
    <w:rsid w:val="00CD7BB0"/>
    <w:rsid w:val="00CF10B9"/>
    <w:rsid w:val="00CF6EB8"/>
    <w:rsid w:val="00D12A31"/>
    <w:rsid w:val="00D35503"/>
    <w:rsid w:val="00D44B2C"/>
    <w:rsid w:val="00D551E3"/>
    <w:rsid w:val="00D6284E"/>
    <w:rsid w:val="00D8595D"/>
    <w:rsid w:val="00D923E3"/>
    <w:rsid w:val="00D93A2B"/>
    <w:rsid w:val="00DC0FD3"/>
    <w:rsid w:val="00DC153E"/>
    <w:rsid w:val="00DC54A7"/>
    <w:rsid w:val="00DC6D3B"/>
    <w:rsid w:val="00DC7602"/>
    <w:rsid w:val="00DC768C"/>
    <w:rsid w:val="00DD08DB"/>
    <w:rsid w:val="00DD375E"/>
    <w:rsid w:val="00DD5A23"/>
    <w:rsid w:val="00DD6B6D"/>
    <w:rsid w:val="00DE0750"/>
    <w:rsid w:val="00DE17F6"/>
    <w:rsid w:val="00DE3F2C"/>
    <w:rsid w:val="00DE6802"/>
    <w:rsid w:val="00DF0660"/>
    <w:rsid w:val="00DF78EB"/>
    <w:rsid w:val="00E156F8"/>
    <w:rsid w:val="00E17D28"/>
    <w:rsid w:val="00E21454"/>
    <w:rsid w:val="00E219BB"/>
    <w:rsid w:val="00E36A92"/>
    <w:rsid w:val="00E37537"/>
    <w:rsid w:val="00E45B7F"/>
    <w:rsid w:val="00E54E72"/>
    <w:rsid w:val="00E62E63"/>
    <w:rsid w:val="00EA492C"/>
    <w:rsid w:val="00EA6869"/>
    <w:rsid w:val="00EB2AC3"/>
    <w:rsid w:val="00EB761D"/>
    <w:rsid w:val="00EC0560"/>
    <w:rsid w:val="00EE2127"/>
    <w:rsid w:val="00EF2E5E"/>
    <w:rsid w:val="00F00E35"/>
    <w:rsid w:val="00F07FD9"/>
    <w:rsid w:val="00F1063E"/>
    <w:rsid w:val="00F151EA"/>
    <w:rsid w:val="00F17C0E"/>
    <w:rsid w:val="00F33A84"/>
    <w:rsid w:val="00F345F8"/>
    <w:rsid w:val="00F3587D"/>
    <w:rsid w:val="00F40690"/>
    <w:rsid w:val="00F46034"/>
    <w:rsid w:val="00F513FC"/>
    <w:rsid w:val="00F51A8E"/>
    <w:rsid w:val="00F571E1"/>
    <w:rsid w:val="00F5761A"/>
    <w:rsid w:val="00F77A0B"/>
    <w:rsid w:val="00F807B1"/>
    <w:rsid w:val="00F85EE4"/>
    <w:rsid w:val="00FC6C20"/>
    <w:rsid w:val="00FD4878"/>
    <w:rsid w:val="00FD7EA8"/>
    <w:rsid w:val="00FE5939"/>
    <w:rsid w:val="00FE735E"/>
    <w:rsid w:val="00FF059D"/>
    <w:rsid w:val="00FF2EF1"/>
    <w:rsid w:val="00FF5FD6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5390"/>
  <w15:chartTrackingRefBased/>
  <w15:docId w15:val="{2F3AE2F3-D621-4FCD-BDBE-F8973669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5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6F8"/>
    <w:pPr>
      <w:spacing w:before="100" w:beforeAutospacing="1" w:after="100" w:afterAutospacing="1" w:line="240" w:lineRule="auto"/>
    </w:pPr>
    <w:rPr>
      <w:rFonts w:ascii="Thonburi" w:eastAsia="Times New Roman" w:hAnsi="Thonburi" w:cs="Angsana New"/>
      <w:sz w:val="24"/>
      <w:szCs w:val="24"/>
    </w:rPr>
  </w:style>
  <w:style w:type="character" w:styleId="Strong">
    <w:name w:val="Strong"/>
    <w:uiPriority w:val="22"/>
    <w:qFormat/>
    <w:rsid w:val="00E156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11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11E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F11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11E6"/>
    <w:rPr>
      <w:sz w:val="22"/>
      <w:szCs w:val="28"/>
    </w:rPr>
  </w:style>
  <w:style w:type="paragraph" w:styleId="PlainText">
    <w:name w:val="Plain Text"/>
    <w:basedOn w:val="Normal"/>
    <w:link w:val="PlainTextChar"/>
    <w:rsid w:val="007003FE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rsid w:val="007003FE"/>
    <w:rPr>
      <w:rFonts w:ascii="Cordia New" w:eastAsia="Cordia New" w:hAnsi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ณัชชา ธรรมวัชระ</cp:lastModifiedBy>
  <cp:revision>4</cp:revision>
  <cp:lastPrinted>2024-04-03T03:04:00Z</cp:lastPrinted>
  <dcterms:created xsi:type="dcterms:W3CDTF">2024-04-04T05:59:00Z</dcterms:created>
  <dcterms:modified xsi:type="dcterms:W3CDTF">2025-02-06T04:04:00Z</dcterms:modified>
</cp:coreProperties>
</file>