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bookmarkStart w:id="0" w:name="_GoBack"/>
      <w:bookmarkEnd w:id="0"/>
      <w:r w:rsidRPr="002903FB">
        <w:rPr>
          <w:rFonts w:ascii="TH SarabunIT๙" w:hAnsi="TH SarabunIT๙" w:cs="TH SarabunIT๙"/>
          <w:sz w:val="48"/>
          <w:szCs w:val="48"/>
          <w:cs/>
        </w:rPr>
        <w:t>พระราชกฤษฎีกา</w:t>
      </w: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ออกตามความในประมวลรัษฎากร</w:t>
      </w: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ว่าด้วยการยกเว้นรัษฎากร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๕๙๘</w:t>
      </w:r>
      <w:r w:rsidRPr="002903FB">
        <w:rPr>
          <w:rFonts w:ascii="TH SarabunIT๙" w:hAnsi="TH SarabunIT๙" w:cs="TH SarabunIT๙"/>
          <w:sz w:val="34"/>
          <w:szCs w:val="34"/>
        </w:rPr>
        <w:t>)</w:t>
      </w:r>
    </w:p>
    <w:p w:rsidR="005D6104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๒๕๕๙</w:t>
      </w:r>
    </w:p>
    <w:p w:rsidR="002903FB" w:rsidRPr="002903FB" w:rsidRDefault="002903FB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__________________</w:t>
      </w: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2903FB">
        <w:rPr>
          <w:rFonts w:ascii="TH SarabunIT๙" w:hAnsi="TH SarabunIT๙" w:cs="TH SarabunIT๙"/>
          <w:sz w:val="48"/>
          <w:szCs w:val="48"/>
          <w:cs/>
        </w:rPr>
        <w:t>ภูมิพลอดุลยเดช</w:t>
      </w:r>
      <w:r w:rsidRPr="002903FB">
        <w:rPr>
          <w:rFonts w:ascii="TH SarabunIT๙" w:hAnsi="TH SarabunIT๙" w:cs="TH SarabunIT๙"/>
          <w:sz w:val="48"/>
          <w:szCs w:val="48"/>
        </w:rPr>
        <w:t xml:space="preserve"> </w:t>
      </w:r>
      <w:r w:rsidRPr="002903FB">
        <w:rPr>
          <w:rFonts w:ascii="TH SarabunIT๙" w:hAnsi="TH SarabunIT๙" w:cs="TH SarabunIT๙"/>
          <w:sz w:val="48"/>
          <w:szCs w:val="48"/>
          <w:cs/>
        </w:rPr>
        <w:t>ป</w:t>
      </w:r>
      <w:r w:rsidRPr="002903FB">
        <w:rPr>
          <w:rFonts w:ascii="TH SarabunIT๙" w:hAnsi="TH SarabunIT๙" w:cs="TH SarabunIT๙"/>
          <w:sz w:val="48"/>
          <w:szCs w:val="48"/>
        </w:rPr>
        <w:t>.</w:t>
      </w:r>
      <w:r w:rsidRPr="002903FB">
        <w:rPr>
          <w:rFonts w:ascii="TH SarabunIT๙" w:hAnsi="TH SarabunIT๙" w:cs="TH SarabunIT๙"/>
          <w:sz w:val="48"/>
          <w:szCs w:val="48"/>
          <w:cs/>
        </w:rPr>
        <w:t>ร</w:t>
      </w:r>
      <w:r w:rsidRPr="002903FB">
        <w:rPr>
          <w:rFonts w:ascii="TH SarabunIT๙" w:hAnsi="TH SarabunIT๙" w:cs="TH SarabunIT๙"/>
          <w:sz w:val="48"/>
          <w:szCs w:val="48"/>
        </w:rPr>
        <w:t>.</w:t>
      </w: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ให้ไว้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วันที่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๑๒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กุมภาพันธ์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๒๕๕๙</w:t>
      </w:r>
    </w:p>
    <w:p w:rsidR="005D6104" w:rsidRDefault="005D6104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เป็นปีที่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๗๑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ในรัชกาลปัจจุบัน</w:t>
      </w:r>
    </w:p>
    <w:p w:rsidR="002903FB" w:rsidRPr="002903FB" w:rsidRDefault="002903FB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</w:p>
    <w:p w:rsidR="002903FB" w:rsidRDefault="002903FB" w:rsidP="002903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พ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ระบาทสมเด็จพระปรมินทรมหาภูมิพลอดุลยเดช</w:t>
      </w:r>
      <w:r w:rsidR="005D6104"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มีพระบรมราชโองการโปรดเกล้าฯ</w:t>
      </w:r>
      <w:r>
        <w:rPr>
          <w:rFonts w:ascii="TH SarabunIT๙" w:hAnsi="TH SarabunIT๙" w:cs="TH SarabunIT๙"/>
          <w:sz w:val="34"/>
          <w:szCs w:val="34"/>
        </w:rPr>
        <w:br/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ให้ประกาศว่า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โดยที่เป็นการสมควรปรับปรุงการยกเว้นภาษีเงินได้ให้แก่บริษัทหรือห้างหุ้นส่วนนิติบุคคล</w:t>
      </w:r>
      <w:r w:rsidR="000A1465">
        <w:rPr>
          <w:rFonts w:ascii="TH SarabunIT๙" w:hAnsi="TH SarabunIT๙" w:cs="TH SarabunIT๙" w:hint="cs"/>
          <w:sz w:val="34"/>
          <w:szCs w:val="34"/>
          <w:cs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กรณีที่มีรายจ่ายที่ได้จ่ายไปเพื่อการวิจัยและพัฒนาเทคโนโลยีและนวัตกรรม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อาศัยอำนาจตามความในมาตรา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ของรัฐธรรมนูญแห่งราชอาณาจักรไทย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ฉบับชั่วคราว</w:t>
      </w:r>
      <w:r w:rsidRPr="002903FB">
        <w:rPr>
          <w:rFonts w:ascii="TH SarabunIT๙" w:hAnsi="TH SarabunIT๙" w:cs="TH SarabunIT๙"/>
          <w:sz w:val="34"/>
          <w:szCs w:val="34"/>
        </w:rPr>
        <w:t>)</w:t>
      </w:r>
      <w:r w:rsidR="002903FB">
        <w:rPr>
          <w:rFonts w:ascii="TH SarabunIT๙" w:hAnsi="TH SarabunIT๙" w:cs="TH SarabunIT๙"/>
          <w:sz w:val="34"/>
          <w:szCs w:val="34"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พุทธศักราช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๒๕๕๗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และมาตรา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๑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๑๐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๒๔๙๖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จึงทรงพระกรุณาโปรดเกล้าฯ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ให้ตรา</w:t>
      </w:r>
      <w:r w:rsidR="000A1465">
        <w:rPr>
          <w:rFonts w:ascii="TH SarabunIT๙" w:hAnsi="TH SarabunIT๙" w:cs="TH SarabunIT๙" w:hint="cs"/>
          <w:sz w:val="34"/>
          <w:szCs w:val="34"/>
          <w:cs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พระราชกฤษฎีกาขึ้นไว้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๑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พระราชกฤษฎีกานี้เรียกว่า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“</w:t>
      </w:r>
      <w:r w:rsidRPr="002903FB">
        <w:rPr>
          <w:rFonts w:ascii="TH SarabunIT๙" w:hAnsi="TH SarabunIT๙" w:cs="TH SarabunIT๙"/>
          <w:sz w:val="34"/>
          <w:szCs w:val="34"/>
          <w:cs/>
        </w:rPr>
        <w:t>พระราชกฤษฎีกาออกตามความในประมวลรัษฎากร</w:t>
      </w:r>
      <w:r w:rsidR="002903FB">
        <w:rPr>
          <w:rFonts w:ascii="TH SarabunIT๙" w:hAnsi="TH SarabunIT๙" w:cs="TH SarabunIT๙" w:hint="cs"/>
          <w:sz w:val="34"/>
          <w:szCs w:val="34"/>
          <w:cs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ว่าด้วยการยกเว้นรัษฎากร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๕๙๘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๒๕๕๙</w:t>
      </w:r>
      <w:r w:rsidRPr="002903FB">
        <w:rPr>
          <w:rFonts w:ascii="TH SarabunIT๙" w:hAnsi="TH SarabunIT๙" w:cs="TH SarabunIT๙"/>
          <w:sz w:val="34"/>
          <w:szCs w:val="34"/>
        </w:rPr>
        <w:t>”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="002903FB">
        <w:rPr>
          <w:rFonts w:ascii="TH SarabunIT๙" w:hAnsi="TH SarabunIT๙" w:cs="TH SarabunIT๙"/>
          <w:sz w:val="34"/>
          <w:szCs w:val="34"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เป็นต้นไป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ให้ยกเลิกพระราชกฤษฎีกาออกตามความในประมวลรัษฎากร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ว่าด้วยการยกเว้น</w:t>
      </w:r>
      <w:r w:rsidR="002903FB">
        <w:rPr>
          <w:rFonts w:ascii="TH SarabunIT๙" w:hAnsi="TH SarabunIT๙" w:cs="TH SarabunIT๙"/>
          <w:sz w:val="34"/>
          <w:szCs w:val="34"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รัษฎากร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(</w:t>
      </w:r>
      <w:r w:rsidRPr="002903FB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๒๙๗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๒๕๓๙</w:t>
      </w:r>
    </w:p>
    <w:p w:rsidR="000A1465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๔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ให้ยกเว้นภาษีเงินได้ตามส่วน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หมวด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ในลักษณะ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="002903FB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สำหรับเงินได้ของบริษัทหรือห้างหุ้นส่วนนิติบุคคลเป็นจำนวนร้อยละหนึ่งร้อยของรายจ่ายที่ได้จ่ายไปเพื่อทำการวิจัยและพัฒนาเทคโนโลยีและนวัตกรรมให้แก่หน่วยงานของรัฐหรือเอกชน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ตามที่อธิบดีประกาศกำหนด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การได้รับยกเว้นตามวรรคหนึ่ง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ให้เป็นไปตามหลักเกณฑ์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วิธีการ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และเงื่อนไขที่รัฐมนตรีประกาศกำหนด</w:t>
      </w:r>
    </w:p>
    <w:p w:rsidR="000A1465" w:rsidRPr="000A1465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๕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ให้ยกเว้นภาษีเงินได้ตามส่วน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หมวด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ในลักษณะ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="000A1465">
        <w:rPr>
          <w:rFonts w:ascii="TH SarabunIT๙" w:hAnsi="TH SarabunIT๙" w:cs="TH SarabunIT๙" w:hint="cs"/>
          <w:sz w:val="34"/>
          <w:szCs w:val="34"/>
          <w:cs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สำหรับเงินได้ของบริษัทหรือห้างหุ้นส่วนนิติบุคคลเป็นจำนวนร้อยละหนึ่งร้อยของรายจ่ายที่ได้จ่ายไปเพื่อทำการวิจัยและพัฒนาเทคโนโลยีและนวัตกรรม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ตั้งแต่วันที่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๑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มกราคม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๒๕๕๘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ถึงวันที่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๓๑</w:t>
      </w:r>
      <w:r w:rsid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ธันวาคม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พ</w:t>
      </w:r>
      <w:r w:rsidRPr="002903FB">
        <w:rPr>
          <w:rFonts w:ascii="TH SarabunIT๙" w:hAnsi="TH SarabunIT๙" w:cs="TH SarabunIT๙"/>
          <w:sz w:val="34"/>
          <w:szCs w:val="34"/>
        </w:rPr>
        <w:t>.</w:t>
      </w:r>
      <w:r w:rsidRPr="002903FB">
        <w:rPr>
          <w:rFonts w:ascii="TH SarabunIT๙" w:hAnsi="TH SarabunIT๙" w:cs="TH SarabunIT๙"/>
          <w:sz w:val="34"/>
          <w:szCs w:val="34"/>
          <w:cs/>
        </w:rPr>
        <w:t>ศ</w:t>
      </w:r>
      <w:r w:rsidRPr="002903FB">
        <w:rPr>
          <w:rFonts w:ascii="TH SarabunIT๙" w:hAnsi="TH SarabunIT๙" w:cs="TH SarabunIT๙"/>
          <w:sz w:val="34"/>
          <w:szCs w:val="34"/>
        </w:rPr>
        <w:t xml:space="preserve">. </w:t>
      </w:r>
      <w:r w:rsidRPr="002903FB">
        <w:rPr>
          <w:rFonts w:ascii="TH SarabunIT๙" w:hAnsi="TH SarabunIT๙" w:cs="TH SarabunIT๙"/>
          <w:sz w:val="34"/>
          <w:szCs w:val="34"/>
          <w:cs/>
        </w:rPr>
        <w:t>๒๕๖๒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เพิ่มขึ้นจากสิทธิยกเว้นภาษีเงินได้ตามมาตรา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๔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แต่เมื่อรวมสิทธิยกเว้นภาษีเงินได้</w:t>
      </w:r>
      <w:r w:rsidRPr="000A1465">
        <w:rPr>
          <w:rFonts w:ascii="TH SarabunIT๙" w:hAnsi="TH SarabunIT๙" w:cs="TH SarabunIT๙"/>
          <w:spacing w:val="-6"/>
          <w:sz w:val="34"/>
          <w:szCs w:val="34"/>
          <w:cs/>
        </w:rPr>
        <w:t>ตามพระราชกฤษฎีกานี้แล้ว</w:t>
      </w:r>
      <w:r w:rsidRPr="000A1465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Pr="000A1465">
        <w:rPr>
          <w:rFonts w:ascii="TH SarabunIT๙" w:hAnsi="TH SarabunIT๙" w:cs="TH SarabunIT๙"/>
          <w:spacing w:val="-6"/>
          <w:sz w:val="34"/>
          <w:szCs w:val="34"/>
          <w:cs/>
        </w:rPr>
        <w:t>ต้องไม่เกินอัตราส่วนของรายได้ของกิจการที่ต้องนำมารวมคำนวณกำไรสุทธิ</w:t>
      </w:r>
    </w:p>
    <w:p w:rsidR="002903FB" w:rsidRDefault="005D6104" w:rsidP="000A14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ในรอบระยะเวลาบัญชีเดียวกัน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ตามลำดับต่อไปนี้</w:t>
      </w: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sz w:val="34"/>
          <w:szCs w:val="34"/>
        </w:rPr>
      </w:pP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</w:rPr>
        <w:t>(</w:t>
      </w:r>
      <w:r w:rsidRPr="002903FB">
        <w:rPr>
          <w:rFonts w:ascii="TH SarabunIT๙" w:hAnsi="TH SarabunIT๙" w:cs="TH SarabunIT๙"/>
          <w:sz w:val="34"/>
          <w:szCs w:val="34"/>
          <w:cs/>
        </w:rPr>
        <w:t>๑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ร้อยละหกสิบ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เฉพาะส่วนของรายได้ที่ไม่เกินห้าสิบล้านบาท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</w:rPr>
        <w:t>(</w:t>
      </w:r>
      <w:r w:rsidRPr="002903FB">
        <w:rPr>
          <w:rFonts w:ascii="TH SarabunIT๙" w:hAnsi="TH SarabunIT๙" w:cs="TH SarabunIT๙"/>
          <w:sz w:val="34"/>
          <w:szCs w:val="34"/>
          <w:cs/>
        </w:rPr>
        <w:t>๒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ร้อยละเก้า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เฉพาะส่วนของรายได้ที่เกินห้าสิบล้านบาท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แต่ไม่เกินสองร้อยล้านบาท</w:t>
      </w:r>
    </w:p>
    <w:p w:rsid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</w:rPr>
        <w:t>(</w:t>
      </w:r>
      <w:r w:rsidRPr="002903FB">
        <w:rPr>
          <w:rFonts w:ascii="TH SarabunIT๙" w:hAnsi="TH SarabunIT๙" w:cs="TH SarabunIT๙"/>
          <w:sz w:val="34"/>
          <w:szCs w:val="34"/>
          <w:cs/>
        </w:rPr>
        <w:t>๓</w:t>
      </w:r>
      <w:r w:rsidRPr="002903FB">
        <w:rPr>
          <w:rFonts w:ascii="TH SarabunIT๙" w:hAnsi="TH SarabunIT๙" w:cs="TH SarabunIT๙"/>
          <w:sz w:val="34"/>
          <w:szCs w:val="34"/>
        </w:rPr>
        <w:t xml:space="preserve">) </w:t>
      </w:r>
      <w:r w:rsidRPr="002903FB">
        <w:rPr>
          <w:rFonts w:ascii="TH SarabunIT๙" w:hAnsi="TH SarabunIT๙" w:cs="TH SarabunIT๙"/>
          <w:sz w:val="34"/>
          <w:szCs w:val="34"/>
          <w:cs/>
        </w:rPr>
        <w:t>ร้อยละหก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เฉพาะส่วนของรายได้ที่เกินสองร้อยล้านบาท</w:t>
      </w:r>
    </w:p>
    <w:p w:rsidR="000A1465" w:rsidRPr="000A1465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6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๖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บริษัทหรือห้างหุ้นส่วนนิติบุคคลที่ได้ใช้สิทธิยกเว้นภาษีเงินได้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เนื่องจาก</w:t>
      </w:r>
      <w:r w:rsidR="000A1465">
        <w:rPr>
          <w:rFonts w:ascii="TH SarabunIT๙" w:hAnsi="TH SarabunIT๙" w:cs="TH SarabunIT๙" w:hint="cs"/>
          <w:sz w:val="34"/>
          <w:szCs w:val="34"/>
          <w:cs/>
        </w:rPr>
        <w:br/>
      </w:r>
      <w:r w:rsidRPr="000A1465">
        <w:rPr>
          <w:rFonts w:ascii="TH SarabunIT๙" w:hAnsi="TH SarabunIT๙" w:cs="TH SarabunIT๙"/>
          <w:spacing w:val="-6"/>
          <w:sz w:val="34"/>
          <w:szCs w:val="34"/>
          <w:cs/>
        </w:rPr>
        <w:t>รายจ่ายที่ได้จ่ายไปเพื่อทำการวิจัยและพัฒนาเทคโนโลยีและนวัตกรรมตามพระราชกฤษฎีกานี้</w:t>
      </w:r>
      <w:r w:rsidRPr="000A1465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Pr="000A1465">
        <w:rPr>
          <w:rFonts w:ascii="TH SarabunIT๙" w:hAnsi="TH SarabunIT๙" w:cs="TH SarabunIT๙"/>
          <w:spacing w:val="-6"/>
          <w:sz w:val="34"/>
          <w:szCs w:val="34"/>
          <w:cs/>
        </w:rPr>
        <w:t>ต้องไม่นำ</w:t>
      </w:r>
    </w:p>
    <w:p w:rsidR="002903FB" w:rsidRDefault="005D6104" w:rsidP="000A14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รายจ่ายดังกล่าวไปใช้สิทธิยกเว้นภาษีเงินได้นิติบุคคลสำหรับกิจการที่ได้รับการส่งเสริมการลงทุน</w:t>
      </w:r>
      <w:r w:rsidR="000A1465">
        <w:rPr>
          <w:rFonts w:ascii="TH SarabunIT๙" w:hAnsi="TH SarabunIT๙" w:cs="TH SarabunIT๙" w:hint="cs"/>
          <w:sz w:val="34"/>
          <w:szCs w:val="34"/>
          <w:cs/>
        </w:rPr>
        <w:br/>
      </w:r>
      <w:r w:rsidRPr="002903FB">
        <w:rPr>
          <w:rFonts w:ascii="TH SarabunIT๙" w:hAnsi="TH SarabunIT๙" w:cs="TH SarabunIT๙"/>
          <w:sz w:val="34"/>
          <w:szCs w:val="34"/>
          <w:cs/>
        </w:rPr>
        <w:t>ตามกฎหมายว่าด้วยการส่งเสริมการลงทุน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ไม่ว่าทั้งหมดหรือบางส่วน</w:t>
      </w: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๗</w:t>
      </w:r>
      <w:r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Pr="002903FB">
        <w:rPr>
          <w:rFonts w:ascii="TH SarabunIT๙" w:hAnsi="TH SarabunIT๙" w:cs="TH SarabunIT๙"/>
          <w:sz w:val="34"/>
          <w:szCs w:val="34"/>
          <w:cs/>
        </w:rPr>
        <w:t>ให้รัฐมนตรีว่าการกระทรวงการคลังรักษาการตามพระราชกฤษฎีกานี้</w:t>
      </w: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4"/>
          <w:szCs w:val="34"/>
        </w:rPr>
      </w:pPr>
    </w:p>
    <w:p w:rsidR="005D6104" w:rsidRPr="002903FB" w:rsidRDefault="005D6104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2903FB">
        <w:rPr>
          <w:rFonts w:ascii="TH SarabunIT๙" w:hAnsi="TH SarabunIT๙" w:cs="TH SarabunIT๙"/>
          <w:sz w:val="34"/>
          <w:szCs w:val="34"/>
          <w:cs/>
        </w:rPr>
        <w:t>ผู้รับสนองพระบรมราชโองการ</w:t>
      </w:r>
    </w:p>
    <w:p w:rsidR="005D6104" w:rsidRPr="002903FB" w:rsidRDefault="002903FB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พลเอก</w:t>
      </w:r>
      <w:r w:rsidR="005D6104"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ประยุทธ์</w:t>
      </w:r>
      <w:r w:rsidR="005D6104" w:rsidRPr="002903FB">
        <w:rPr>
          <w:rFonts w:ascii="TH SarabunIT๙" w:hAnsi="TH SarabunIT๙" w:cs="TH SarabunIT๙"/>
          <w:sz w:val="34"/>
          <w:szCs w:val="34"/>
        </w:rPr>
        <w:t xml:space="preserve"> 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จันทร์โอชา</w:t>
      </w:r>
    </w:p>
    <w:p w:rsidR="005D6104" w:rsidRPr="002903FB" w:rsidRDefault="002903FB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="005D6104" w:rsidRPr="002903FB">
        <w:rPr>
          <w:rFonts w:ascii="TH SarabunIT๙" w:hAnsi="TH SarabunIT๙" w:cs="TH SarabunIT๙"/>
          <w:sz w:val="34"/>
          <w:szCs w:val="34"/>
          <w:cs/>
        </w:rPr>
        <w:t>นายกรัฐมนตรี</w:t>
      </w: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</w:t>
      </w:r>
    </w:p>
    <w:p w:rsidR="007F0F63" w:rsidRDefault="005D6104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2903FB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2903FB">
        <w:rPr>
          <w:rFonts w:ascii="TH SarabunIT๙" w:hAnsi="TH SarabunIT๙" w:cs="TH SarabunIT๙"/>
          <w:sz w:val="32"/>
          <w:szCs w:val="32"/>
        </w:rPr>
        <w:t xml:space="preserve"> :- </w:t>
      </w:r>
      <w:r w:rsidRPr="002903FB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เหตุผลในการประกาศใช้พระราชกฤษฎีกาฉบับนี้</w:t>
      </w:r>
      <w:r w:rsidRPr="002903FB">
        <w:rPr>
          <w:rFonts w:ascii="TH SarabunIT๙" w:hAnsi="TH SarabunIT๙" w:cs="TH SarabunIT๙"/>
          <w:sz w:val="32"/>
          <w:szCs w:val="32"/>
        </w:rPr>
        <w:t xml:space="preserve"> </w:t>
      </w:r>
      <w:r w:rsidRPr="002903FB">
        <w:rPr>
          <w:rFonts w:ascii="TH SarabunIT๙" w:hAnsi="TH SarabunIT๙" w:cs="TH SarabunIT๙"/>
          <w:sz w:val="32"/>
          <w:szCs w:val="32"/>
          <w:cs/>
        </w:rPr>
        <w:t>คือ</w:t>
      </w:r>
      <w:r w:rsidRPr="002903FB">
        <w:rPr>
          <w:rFonts w:ascii="TH SarabunIT๙" w:hAnsi="TH SarabunIT๙" w:cs="TH SarabunIT๙"/>
          <w:sz w:val="32"/>
          <w:szCs w:val="32"/>
        </w:rPr>
        <w:t xml:space="preserve"> </w:t>
      </w:r>
      <w:r w:rsidRPr="002903FB">
        <w:rPr>
          <w:rFonts w:ascii="TH SarabunIT๙" w:hAnsi="TH SarabunIT๙" w:cs="TH SarabunIT๙"/>
          <w:sz w:val="32"/>
          <w:szCs w:val="32"/>
          <w:cs/>
        </w:rPr>
        <w:t>เนื่องจากรัฐบาลมีนโยบายในการส่งเสริม</w:t>
      </w:r>
      <w:r w:rsidR="000A1465">
        <w:rPr>
          <w:rFonts w:ascii="TH SarabunIT๙" w:hAnsi="TH SarabunIT๙" w:cs="TH SarabunIT๙" w:hint="cs"/>
          <w:sz w:val="32"/>
          <w:szCs w:val="32"/>
          <w:cs/>
        </w:rPr>
        <w:br/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ให้ภาคเอกชนลงทุนด้านการวิจัยและพัฒนาเทคโนโลยีและนวัตกรรมเพิ่มมากขึ้น</w:t>
      </w:r>
      <w:r w:rsidRPr="000A146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ซึ่งจะส่งผลต่อการพัฒนาเศรษฐกิจ</w:t>
      </w:r>
      <w:r w:rsidR="000A1465">
        <w:rPr>
          <w:rFonts w:ascii="TH SarabunIT๙" w:hAnsi="TH SarabunIT๙" w:cs="TH SarabunIT๙"/>
          <w:spacing w:val="-6"/>
          <w:sz w:val="32"/>
          <w:szCs w:val="32"/>
        </w:rPr>
        <w:br/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โดยรวมและช่วยยกระดับขีดความสามารถในการแข่งขันของประเทศ</w:t>
      </w:r>
      <w:r w:rsidRPr="000A146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สมควรปรับปรุงหลักเกณฑ์การยกเว้นภาษีเงินได้</w:t>
      </w:r>
      <w:r w:rsidR="000A1465">
        <w:rPr>
          <w:rFonts w:ascii="TH SarabunIT๙" w:hAnsi="TH SarabunIT๙" w:cs="TH SarabunIT๙"/>
          <w:spacing w:val="-10"/>
          <w:sz w:val="32"/>
          <w:szCs w:val="32"/>
        </w:rPr>
        <w:br/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ให้แก่บริษัทหรือห้างหุ้นส่วนนิติบุคคล</w:t>
      </w:r>
      <w:r w:rsidRPr="000A146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A1465">
        <w:rPr>
          <w:rFonts w:ascii="TH SarabunIT๙" w:hAnsi="TH SarabunIT๙" w:cs="TH SarabunIT๙"/>
          <w:spacing w:val="-10"/>
          <w:sz w:val="32"/>
          <w:szCs w:val="32"/>
          <w:cs/>
        </w:rPr>
        <w:t>กรณีที่มีรายจ่ายที่ได้จ่ายไปเพื่อการทำวิจัยและพัฒนาเทคโนโลยีตามที่กำหนด</w:t>
      </w:r>
      <w:r w:rsidR="000A1465">
        <w:rPr>
          <w:rFonts w:ascii="TH SarabunIT๙" w:hAnsi="TH SarabunIT๙" w:cs="TH SarabunIT๙"/>
          <w:spacing w:val="-10"/>
          <w:sz w:val="32"/>
          <w:szCs w:val="32"/>
        </w:rPr>
        <w:br/>
      </w:r>
      <w:r w:rsidRPr="002903FB">
        <w:rPr>
          <w:rFonts w:ascii="TH SarabunIT๙" w:hAnsi="TH SarabunIT๙" w:cs="TH SarabunIT๙"/>
          <w:sz w:val="32"/>
          <w:szCs w:val="32"/>
          <w:cs/>
        </w:rPr>
        <w:t>ในพระราชกฤษฎีกาออกตามความในประมวลรัษฎากร</w:t>
      </w:r>
      <w:r w:rsidRPr="002903FB">
        <w:rPr>
          <w:rFonts w:ascii="TH SarabunIT๙" w:hAnsi="TH SarabunIT๙" w:cs="TH SarabunIT๙"/>
          <w:sz w:val="32"/>
          <w:szCs w:val="32"/>
        </w:rPr>
        <w:t xml:space="preserve"> </w:t>
      </w:r>
      <w:r w:rsidRPr="002903FB">
        <w:rPr>
          <w:rFonts w:ascii="TH SarabunIT๙" w:hAnsi="TH SarabunIT๙" w:cs="TH SarabunIT๙"/>
          <w:sz w:val="32"/>
          <w:szCs w:val="32"/>
          <w:cs/>
        </w:rPr>
        <w:t>ว่าด้วยการยกเว้นรัษฎากร</w:t>
      </w:r>
      <w:r w:rsidRPr="002903FB">
        <w:rPr>
          <w:rFonts w:ascii="TH SarabunIT๙" w:hAnsi="TH SarabunIT๙" w:cs="TH SarabunIT๙"/>
          <w:sz w:val="32"/>
          <w:szCs w:val="32"/>
        </w:rPr>
        <w:t xml:space="preserve"> (</w:t>
      </w:r>
      <w:r w:rsidRPr="002903FB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903FB">
        <w:rPr>
          <w:rFonts w:ascii="TH SarabunIT๙" w:hAnsi="TH SarabunIT๙" w:cs="TH SarabunIT๙"/>
          <w:sz w:val="32"/>
          <w:szCs w:val="32"/>
        </w:rPr>
        <w:t xml:space="preserve"> </w:t>
      </w:r>
      <w:r w:rsidRPr="002903FB">
        <w:rPr>
          <w:rFonts w:ascii="TH SarabunIT๙" w:hAnsi="TH SarabunIT๙" w:cs="TH SarabunIT๙"/>
          <w:sz w:val="32"/>
          <w:szCs w:val="32"/>
          <w:cs/>
        </w:rPr>
        <w:t>๒๙๗</w:t>
      </w:r>
      <w:r w:rsidRPr="002903FB">
        <w:rPr>
          <w:rFonts w:ascii="TH SarabunIT๙" w:hAnsi="TH SarabunIT๙" w:cs="TH SarabunIT๙"/>
          <w:sz w:val="32"/>
          <w:szCs w:val="32"/>
        </w:rPr>
        <w:t xml:space="preserve">) </w:t>
      </w:r>
      <w:r w:rsidRPr="002903FB">
        <w:rPr>
          <w:rFonts w:ascii="TH SarabunIT๙" w:hAnsi="TH SarabunIT๙" w:cs="TH SarabunIT๙"/>
          <w:sz w:val="32"/>
          <w:szCs w:val="32"/>
          <w:cs/>
        </w:rPr>
        <w:t>พ</w:t>
      </w:r>
      <w:r w:rsidRPr="002903FB">
        <w:rPr>
          <w:rFonts w:ascii="TH SarabunIT๙" w:hAnsi="TH SarabunIT๙" w:cs="TH SarabunIT๙"/>
          <w:sz w:val="32"/>
          <w:szCs w:val="32"/>
        </w:rPr>
        <w:t>.</w:t>
      </w:r>
      <w:r w:rsidRPr="002903FB">
        <w:rPr>
          <w:rFonts w:ascii="TH SarabunIT๙" w:hAnsi="TH SarabunIT๙" w:cs="TH SarabunIT๙"/>
          <w:sz w:val="32"/>
          <w:szCs w:val="32"/>
          <w:cs/>
        </w:rPr>
        <w:t>ศ</w:t>
      </w:r>
      <w:r w:rsidRPr="002903FB">
        <w:rPr>
          <w:rFonts w:ascii="TH SarabunIT๙" w:hAnsi="TH SarabunIT๙" w:cs="TH SarabunIT๙"/>
          <w:sz w:val="32"/>
          <w:szCs w:val="32"/>
        </w:rPr>
        <w:t xml:space="preserve">. </w:t>
      </w:r>
      <w:r w:rsidRPr="002903FB">
        <w:rPr>
          <w:rFonts w:ascii="TH SarabunIT๙" w:hAnsi="TH SarabunIT๙" w:cs="TH SarabunIT๙"/>
          <w:sz w:val="32"/>
          <w:szCs w:val="32"/>
          <w:cs/>
        </w:rPr>
        <w:t>๒๕๓๙เพื่อส่งเสริมและจูงใจให้ภาคเอกชนจัดให้มีการวิจัยและพัฒนาเทคโนโลยีและนวัตกรรมให้แก่หน่วยงานของรัฐหรือเอกชนมากยิ่งขึ้น</w:t>
      </w:r>
      <w:r w:rsidRPr="002903FB">
        <w:rPr>
          <w:rFonts w:ascii="TH SarabunIT๙" w:hAnsi="TH SarabunIT๙" w:cs="TH SarabunIT๙"/>
          <w:sz w:val="32"/>
          <w:szCs w:val="32"/>
        </w:rPr>
        <w:t xml:space="preserve"> </w:t>
      </w:r>
      <w:r w:rsidRPr="002903FB">
        <w:rPr>
          <w:rFonts w:ascii="TH SarabunIT๙" w:hAnsi="TH SarabunIT๙" w:cs="TH SarabunIT๙"/>
          <w:sz w:val="32"/>
          <w:szCs w:val="32"/>
          <w:cs/>
        </w:rPr>
        <w:t>จึงจำเป็นต้องตราพระราชกฤษฎีกานี้</w:t>
      </w:r>
    </w:p>
    <w:p w:rsidR="002903FB" w:rsidRDefault="002903FB" w:rsidP="002903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2903FB" w:rsidRPr="002903FB" w:rsidRDefault="002903FB" w:rsidP="002903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sz w:val="34"/>
          <w:szCs w:val="34"/>
          <w:cs/>
        </w:rPr>
      </w:pPr>
      <w:r w:rsidRPr="002903FB">
        <w:rPr>
          <w:rFonts w:ascii="TH SarabunIT๙" w:hAnsi="TH SarabunIT๙" w:cs="TH SarabunIT๙" w:hint="cs"/>
          <w:sz w:val="34"/>
          <w:szCs w:val="34"/>
          <w:cs/>
        </w:rPr>
        <w:t>(ร.จ. ฉบับฏฤษฎีกา เล่ม 133 ตอนที่ 17 ก วันที่ 24 กุมภาพันธ์ 2559)</w:t>
      </w:r>
    </w:p>
    <w:sectPr w:rsidR="002903FB" w:rsidRPr="002903FB" w:rsidSect="00063A5E">
      <w:pgSz w:w="11906" w:h="16838"/>
      <w:pgMar w:top="1440" w:right="1440" w:bottom="709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4"/>
    <w:rsid w:val="00063A5E"/>
    <w:rsid w:val="000A1465"/>
    <w:rsid w:val="00120A53"/>
    <w:rsid w:val="002903FB"/>
    <w:rsid w:val="005D6104"/>
    <w:rsid w:val="007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910DF-B5C8-4200-A83D-30FFB90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เพ็ญศิริ เจือจันทร์</dc:creator>
  <cp:keywords/>
  <cp:lastModifiedBy>ศิริพร หล่อสมฤดี</cp:lastModifiedBy>
  <cp:revision>2</cp:revision>
  <dcterms:created xsi:type="dcterms:W3CDTF">2020-10-06T06:08:00Z</dcterms:created>
  <dcterms:modified xsi:type="dcterms:W3CDTF">2020-10-06T06:08:00Z</dcterms:modified>
</cp:coreProperties>
</file>