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0B" w:rsidRPr="00473D8A" w:rsidRDefault="009B500B" w:rsidP="00473D8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473D8A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9B500B" w:rsidRPr="00473D8A" w:rsidRDefault="009B500B" w:rsidP="00473D8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473D8A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9B500B" w:rsidRPr="00473D8A" w:rsidRDefault="009B500B" w:rsidP="00473D8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473D8A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473D8A">
        <w:rPr>
          <w:rFonts w:ascii="TH SarabunIT๙" w:hAnsi="TH SarabunIT๙" w:cs="TH SarabunIT๙"/>
          <w:sz w:val="34"/>
          <w:szCs w:val="34"/>
        </w:rPr>
        <w:t xml:space="preserve"> (</w:t>
      </w:r>
      <w:r w:rsidRPr="00473D8A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Pr="00473D8A">
        <w:rPr>
          <w:rFonts w:ascii="TH SarabunIT๙" w:hAnsi="TH SarabunIT๙" w:cs="TH SarabunIT๙"/>
          <w:sz w:val="34"/>
          <w:szCs w:val="34"/>
          <w:cs/>
        </w:rPr>
        <w:t>๖๑๑</w:t>
      </w:r>
      <w:r w:rsidRPr="00473D8A">
        <w:rPr>
          <w:rFonts w:ascii="TH SarabunIT๙" w:hAnsi="TH SarabunIT๙" w:cs="TH SarabunIT๙"/>
          <w:sz w:val="34"/>
          <w:szCs w:val="34"/>
        </w:rPr>
        <w:t>)</w:t>
      </w:r>
    </w:p>
    <w:p w:rsidR="009B500B" w:rsidRPr="00473D8A" w:rsidRDefault="009B500B" w:rsidP="00473D8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473D8A">
        <w:rPr>
          <w:rFonts w:ascii="TH SarabunIT๙" w:hAnsi="TH SarabunIT๙" w:cs="TH SarabunIT๙"/>
          <w:sz w:val="34"/>
          <w:szCs w:val="34"/>
          <w:cs/>
        </w:rPr>
        <w:t>พ</w:t>
      </w:r>
      <w:r w:rsidRPr="00473D8A">
        <w:rPr>
          <w:rFonts w:ascii="TH SarabunIT๙" w:hAnsi="TH SarabunIT๙" w:cs="TH SarabunIT๙"/>
          <w:sz w:val="34"/>
          <w:szCs w:val="34"/>
        </w:rPr>
        <w:t>.</w:t>
      </w:r>
      <w:r w:rsidRPr="00473D8A">
        <w:rPr>
          <w:rFonts w:ascii="TH SarabunIT๙" w:hAnsi="TH SarabunIT๙" w:cs="TH SarabunIT๙"/>
          <w:sz w:val="34"/>
          <w:szCs w:val="34"/>
          <w:cs/>
        </w:rPr>
        <w:t>ศ</w:t>
      </w:r>
      <w:r w:rsidRPr="00473D8A">
        <w:rPr>
          <w:rFonts w:ascii="TH SarabunIT๙" w:hAnsi="TH SarabunIT๙" w:cs="TH SarabunIT๙"/>
          <w:sz w:val="34"/>
          <w:szCs w:val="34"/>
        </w:rPr>
        <w:t xml:space="preserve">. </w:t>
      </w:r>
      <w:r w:rsidRPr="00473D8A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473D8A" w:rsidRPr="00473D8A" w:rsidRDefault="00473D8A" w:rsidP="00473D8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473D8A">
        <w:rPr>
          <w:rFonts w:ascii="TH SarabunIT๙" w:hAnsi="TH SarabunIT๙" w:cs="TH SarabunIT๙"/>
          <w:sz w:val="34"/>
          <w:szCs w:val="34"/>
        </w:rPr>
        <w:t>_________________</w:t>
      </w:r>
    </w:p>
    <w:p w:rsidR="009B500B" w:rsidRPr="00473D8A" w:rsidRDefault="009B500B" w:rsidP="00473D8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473D8A">
        <w:rPr>
          <w:rFonts w:ascii="TH SarabunIT๙" w:hAnsi="TH SarabunIT๙" w:cs="TH SarabunIT๙"/>
          <w:sz w:val="48"/>
          <w:szCs w:val="48"/>
          <w:cs/>
        </w:rPr>
        <w:t>ภูมิพลอดุลยเดช</w:t>
      </w:r>
      <w:r w:rsidRPr="00473D8A">
        <w:rPr>
          <w:rFonts w:ascii="TH SarabunIT๙" w:hAnsi="TH SarabunIT๙" w:cs="TH SarabunIT๙"/>
          <w:sz w:val="48"/>
          <w:szCs w:val="48"/>
        </w:rPr>
        <w:t xml:space="preserve"> </w:t>
      </w:r>
      <w:r w:rsidRPr="00473D8A">
        <w:rPr>
          <w:rFonts w:ascii="TH SarabunIT๙" w:hAnsi="TH SarabunIT๙" w:cs="TH SarabunIT๙"/>
          <w:sz w:val="48"/>
          <w:szCs w:val="48"/>
          <w:cs/>
        </w:rPr>
        <w:t>ป</w:t>
      </w:r>
      <w:r w:rsidRPr="00473D8A">
        <w:rPr>
          <w:rFonts w:ascii="TH SarabunIT๙" w:hAnsi="TH SarabunIT๙" w:cs="TH SarabunIT๙"/>
          <w:sz w:val="48"/>
          <w:szCs w:val="48"/>
        </w:rPr>
        <w:t>.</w:t>
      </w:r>
      <w:r w:rsidRPr="00473D8A">
        <w:rPr>
          <w:rFonts w:ascii="TH SarabunIT๙" w:hAnsi="TH SarabunIT๙" w:cs="TH SarabunIT๙"/>
          <w:sz w:val="48"/>
          <w:szCs w:val="48"/>
          <w:cs/>
        </w:rPr>
        <w:t>ร</w:t>
      </w:r>
      <w:r w:rsidRPr="00473D8A">
        <w:rPr>
          <w:rFonts w:ascii="TH SarabunIT๙" w:hAnsi="TH SarabunIT๙" w:cs="TH SarabunIT๙"/>
          <w:sz w:val="48"/>
          <w:szCs w:val="48"/>
        </w:rPr>
        <w:t>.</w:t>
      </w:r>
    </w:p>
    <w:p w:rsidR="009B500B" w:rsidRPr="00473D8A" w:rsidRDefault="009B500B" w:rsidP="00473D8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473D8A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Pr="00473D8A">
        <w:rPr>
          <w:rFonts w:ascii="TH SarabunIT๙" w:hAnsi="TH SarabunIT๙" w:cs="TH SarabunIT๙"/>
          <w:sz w:val="34"/>
          <w:szCs w:val="34"/>
          <w:cs/>
        </w:rPr>
        <w:t>ณ</w:t>
      </w:r>
      <w:r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Pr="00473D8A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Pr="00473D8A">
        <w:rPr>
          <w:rFonts w:ascii="TH SarabunIT๙" w:hAnsi="TH SarabunIT๙" w:cs="TH SarabunIT๙"/>
          <w:sz w:val="34"/>
          <w:szCs w:val="34"/>
          <w:cs/>
        </w:rPr>
        <w:t>๑๙</w:t>
      </w:r>
      <w:r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Pr="00473D8A">
        <w:rPr>
          <w:rFonts w:ascii="TH SarabunIT๙" w:hAnsi="TH SarabunIT๙" w:cs="TH SarabunIT๙"/>
          <w:sz w:val="34"/>
          <w:szCs w:val="34"/>
          <w:cs/>
        </w:rPr>
        <w:t>พฤษภาคม</w:t>
      </w:r>
      <w:r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Pr="00473D8A">
        <w:rPr>
          <w:rFonts w:ascii="TH SarabunIT๙" w:hAnsi="TH SarabunIT๙" w:cs="TH SarabunIT๙"/>
          <w:sz w:val="34"/>
          <w:szCs w:val="34"/>
          <w:cs/>
        </w:rPr>
        <w:t>พ</w:t>
      </w:r>
      <w:r w:rsidRPr="00473D8A">
        <w:rPr>
          <w:rFonts w:ascii="TH SarabunIT๙" w:hAnsi="TH SarabunIT๙" w:cs="TH SarabunIT๙"/>
          <w:sz w:val="34"/>
          <w:szCs w:val="34"/>
        </w:rPr>
        <w:t>.</w:t>
      </w:r>
      <w:r w:rsidRPr="00473D8A">
        <w:rPr>
          <w:rFonts w:ascii="TH SarabunIT๙" w:hAnsi="TH SarabunIT๙" w:cs="TH SarabunIT๙"/>
          <w:sz w:val="34"/>
          <w:szCs w:val="34"/>
          <w:cs/>
        </w:rPr>
        <w:t>ศ</w:t>
      </w:r>
      <w:r w:rsidRPr="00473D8A">
        <w:rPr>
          <w:rFonts w:ascii="TH SarabunIT๙" w:hAnsi="TH SarabunIT๙" w:cs="TH SarabunIT๙"/>
          <w:sz w:val="34"/>
          <w:szCs w:val="34"/>
        </w:rPr>
        <w:t xml:space="preserve">. </w:t>
      </w:r>
      <w:r w:rsidRPr="00473D8A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9B500B" w:rsidRPr="00473D8A" w:rsidRDefault="009B500B" w:rsidP="00473D8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473D8A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Pr="00473D8A">
        <w:rPr>
          <w:rFonts w:ascii="TH SarabunIT๙" w:hAnsi="TH SarabunIT๙" w:cs="TH SarabunIT๙"/>
          <w:sz w:val="34"/>
          <w:szCs w:val="34"/>
          <w:cs/>
        </w:rPr>
        <w:t>๗๑</w:t>
      </w:r>
      <w:r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Pr="00473D8A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473D8A" w:rsidRPr="00473D8A" w:rsidRDefault="00473D8A" w:rsidP="00473D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9B500B" w:rsidRPr="00473D8A" w:rsidRDefault="00473D8A" w:rsidP="00473D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พระบาทสมเด็จพระปรมินทรมหาภูมิพลอดุลยเดช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IT๙" w:hAnsi="TH SarabunIT๙" w:cs="TH SarabunIT๙"/>
          <w:sz w:val="34"/>
          <w:szCs w:val="34"/>
        </w:rPr>
        <w:br/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9B500B" w:rsidRPr="00473D8A" w:rsidRDefault="00473D8A" w:rsidP="00473D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สำหรับเงินได้</w:t>
      </w:r>
      <w:r>
        <w:rPr>
          <w:rFonts w:ascii="TH SarabunIT๙" w:hAnsi="TH SarabunIT๙" w:cs="TH SarabunIT๙"/>
          <w:sz w:val="34"/>
          <w:szCs w:val="34"/>
        </w:rPr>
        <w:br/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ที่ได้จ่ายไปในการอบรมสัมมนาภายในประเทศ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บางกรณี</w:t>
      </w:r>
    </w:p>
    <w:p w:rsidR="009B500B" w:rsidRPr="00473D8A" w:rsidRDefault="00473D8A" w:rsidP="00473D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๒๒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(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ฉบับชั่วคราว</w:t>
      </w:r>
      <w:r w:rsidR="009B500B" w:rsidRPr="00473D8A">
        <w:rPr>
          <w:rFonts w:ascii="TH SarabunIT๙" w:hAnsi="TH SarabunIT๙" w:cs="TH SarabunIT๙"/>
          <w:sz w:val="34"/>
          <w:szCs w:val="34"/>
        </w:rPr>
        <w:t>)</w:t>
      </w:r>
      <w:r>
        <w:rPr>
          <w:rFonts w:ascii="TH SarabunIT๙" w:hAnsi="TH SarabunIT๙" w:cs="TH SarabunIT๙"/>
          <w:sz w:val="34"/>
          <w:szCs w:val="34"/>
        </w:rPr>
        <w:br/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พุทธศักราช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๒๕๕๗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๓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(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๑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)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</w:t>
      </w:r>
      <w:r>
        <w:rPr>
          <w:rFonts w:ascii="TH SarabunIT๙" w:hAnsi="TH SarabunIT๙" w:cs="TH SarabunIT๙"/>
          <w:sz w:val="34"/>
          <w:szCs w:val="34"/>
        </w:rPr>
        <w:br/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แก้ไขเพิ่มเติมประมวลรัษฎากร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(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๑๐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)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พ</w:t>
      </w:r>
      <w:r w:rsidR="009B500B" w:rsidRPr="00473D8A">
        <w:rPr>
          <w:rFonts w:ascii="TH SarabunIT๙" w:hAnsi="TH SarabunIT๙" w:cs="TH SarabunIT๙"/>
          <w:sz w:val="34"/>
          <w:szCs w:val="34"/>
        </w:rPr>
        <w:t>.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ศ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.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๒๔๙๖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ให้ตรา</w:t>
      </w:r>
      <w:r>
        <w:rPr>
          <w:rFonts w:ascii="TH SarabunIT๙" w:hAnsi="TH SarabunIT๙" w:cs="TH SarabunIT๙"/>
          <w:sz w:val="34"/>
          <w:szCs w:val="34"/>
        </w:rPr>
        <w:br/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พระราชกฤษฎีกาขึ้นไว้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9B500B" w:rsidRPr="00473D8A" w:rsidRDefault="00473D8A" w:rsidP="00473D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๑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“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>
        <w:rPr>
          <w:rFonts w:ascii="TH SarabunIT๙" w:hAnsi="TH SarabunIT๙" w:cs="TH SarabunIT๙"/>
          <w:sz w:val="34"/>
          <w:szCs w:val="34"/>
        </w:rPr>
        <w:br/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(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๖๑๑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)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พ</w:t>
      </w:r>
      <w:r w:rsidR="009B500B" w:rsidRPr="00473D8A">
        <w:rPr>
          <w:rFonts w:ascii="TH SarabunIT๙" w:hAnsi="TH SarabunIT๙" w:cs="TH SarabunIT๙"/>
          <w:sz w:val="34"/>
          <w:szCs w:val="34"/>
        </w:rPr>
        <w:t>.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ศ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.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๒๕๕๙</w:t>
      </w:r>
      <w:r w:rsidR="009B500B" w:rsidRPr="00473D8A">
        <w:rPr>
          <w:rFonts w:ascii="TH SarabunIT๙" w:hAnsi="TH SarabunIT๙" w:cs="TH SarabunIT๙"/>
          <w:sz w:val="34"/>
          <w:szCs w:val="34"/>
        </w:rPr>
        <w:t>”</w:t>
      </w:r>
    </w:p>
    <w:p w:rsidR="009B500B" w:rsidRPr="00473D8A" w:rsidRDefault="00473D8A" w:rsidP="00473D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๒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>
        <w:rPr>
          <w:rFonts w:ascii="TH SarabunIT๙" w:hAnsi="TH SarabunIT๙" w:cs="TH SarabunIT๙"/>
          <w:sz w:val="34"/>
          <w:szCs w:val="34"/>
        </w:rPr>
        <w:br/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9B500B" w:rsidRPr="00473D8A" w:rsidRDefault="00473D8A" w:rsidP="00473D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๓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๓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หมวด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๓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๒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>
        <w:rPr>
          <w:rFonts w:ascii="TH SarabunIT๙" w:hAnsi="TH SarabunIT๙" w:cs="TH SarabunIT๙"/>
          <w:sz w:val="34"/>
          <w:szCs w:val="34"/>
        </w:rPr>
        <w:br/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สำหรับเงินได้เป็นจำนวนร้อยละหนึ่งร้อยของรายจ่ายที่ได้จ่ายไปเป็นค่าห้องสัมมนา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ค่าห้องพัก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ค่าขนส่ง</w:t>
      </w:r>
    </w:p>
    <w:p w:rsidR="009B500B" w:rsidRPr="00473D8A" w:rsidRDefault="009B500B" w:rsidP="00473D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473D8A">
        <w:rPr>
          <w:rFonts w:ascii="TH SarabunIT๙" w:hAnsi="TH SarabunIT๙" w:cs="TH SarabunIT๙"/>
          <w:sz w:val="34"/>
          <w:szCs w:val="34"/>
          <w:cs/>
        </w:rPr>
        <w:t>หรือรายจ่ายอื่นที่เกี่ยวข้องในการอบรมสัมมนาภายในประเทศที่บริษัทหรือห้างหุ้นส่วนนิติบุคคลได้</w:t>
      </w:r>
      <w:r w:rsidR="00473D8A">
        <w:rPr>
          <w:rFonts w:ascii="TH SarabunIT๙" w:hAnsi="TH SarabunIT๙" w:cs="TH SarabunIT๙" w:hint="cs"/>
          <w:sz w:val="34"/>
          <w:szCs w:val="34"/>
          <w:cs/>
        </w:rPr>
        <w:br/>
      </w:r>
      <w:r w:rsidRPr="00473D8A">
        <w:rPr>
          <w:rFonts w:ascii="TH SarabunIT๙" w:hAnsi="TH SarabunIT๙" w:cs="TH SarabunIT๙"/>
          <w:sz w:val="34"/>
          <w:szCs w:val="34"/>
          <w:cs/>
        </w:rPr>
        <w:t>จัดขึ้นให้แก่ลูกจ้าง</w:t>
      </w:r>
      <w:r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Pr="00473D8A">
        <w:rPr>
          <w:rFonts w:ascii="TH SarabunIT๙" w:hAnsi="TH SarabunIT๙" w:cs="TH SarabunIT๙"/>
          <w:sz w:val="34"/>
          <w:szCs w:val="34"/>
          <w:cs/>
        </w:rPr>
        <w:t>หรือรายจ่ายที่ได้จ่ายให้แก่ผู้ประกอบธุรกิจนำเที่ยวตามกฎหมายว่าด้วยธุรกิจ</w:t>
      </w:r>
      <w:r w:rsidR="00473D8A">
        <w:rPr>
          <w:rFonts w:ascii="TH SarabunIT๙" w:hAnsi="TH SarabunIT๙" w:cs="TH SarabunIT๙" w:hint="cs"/>
          <w:sz w:val="34"/>
          <w:szCs w:val="34"/>
          <w:cs/>
        </w:rPr>
        <w:br/>
      </w:r>
      <w:r w:rsidRPr="00473D8A">
        <w:rPr>
          <w:rFonts w:ascii="TH SarabunIT๙" w:hAnsi="TH SarabunIT๙" w:cs="TH SarabunIT๙"/>
          <w:sz w:val="34"/>
          <w:szCs w:val="34"/>
          <w:cs/>
        </w:rPr>
        <w:t>นำเที่ยวและมัคคุเทศก์เพื่อการอบรมสัมมนาดังกล่าว</w:t>
      </w:r>
      <w:r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Pr="00473D8A">
        <w:rPr>
          <w:rFonts w:ascii="TH SarabunIT๙" w:hAnsi="TH SarabunIT๙" w:cs="TH SarabunIT๙"/>
          <w:sz w:val="34"/>
          <w:szCs w:val="34"/>
          <w:cs/>
        </w:rPr>
        <w:t>ตั้งแต่วันที่</w:t>
      </w:r>
      <w:r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Pr="00473D8A">
        <w:rPr>
          <w:rFonts w:ascii="TH SarabunIT๙" w:hAnsi="TH SarabunIT๙" w:cs="TH SarabunIT๙"/>
          <w:sz w:val="34"/>
          <w:szCs w:val="34"/>
          <w:cs/>
        </w:rPr>
        <w:t>๑</w:t>
      </w:r>
      <w:r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Pr="00473D8A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Pr="00473D8A">
        <w:rPr>
          <w:rFonts w:ascii="TH SarabunIT๙" w:hAnsi="TH SarabunIT๙" w:cs="TH SarabunIT๙"/>
          <w:sz w:val="34"/>
          <w:szCs w:val="34"/>
          <w:cs/>
        </w:rPr>
        <w:t>พ</w:t>
      </w:r>
      <w:r w:rsidRPr="00473D8A">
        <w:rPr>
          <w:rFonts w:ascii="TH SarabunIT๙" w:hAnsi="TH SarabunIT๙" w:cs="TH SarabunIT๙"/>
          <w:sz w:val="34"/>
          <w:szCs w:val="34"/>
        </w:rPr>
        <w:t>.</w:t>
      </w:r>
      <w:r w:rsidRPr="00473D8A">
        <w:rPr>
          <w:rFonts w:ascii="TH SarabunIT๙" w:hAnsi="TH SarabunIT๙" w:cs="TH SarabunIT๙"/>
          <w:sz w:val="34"/>
          <w:szCs w:val="34"/>
          <w:cs/>
        </w:rPr>
        <w:t>ศ</w:t>
      </w:r>
      <w:r w:rsidRPr="00473D8A">
        <w:rPr>
          <w:rFonts w:ascii="TH SarabunIT๙" w:hAnsi="TH SarabunIT๙" w:cs="TH SarabunIT๙"/>
          <w:sz w:val="34"/>
          <w:szCs w:val="34"/>
        </w:rPr>
        <w:t xml:space="preserve">. </w:t>
      </w:r>
      <w:r w:rsidRPr="00473D8A">
        <w:rPr>
          <w:rFonts w:ascii="TH SarabunIT๙" w:hAnsi="TH SarabunIT๙" w:cs="TH SarabunIT๙"/>
          <w:sz w:val="34"/>
          <w:szCs w:val="34"/>
          <w:cs/>
        </w:rPr>
        <w:t>๒๕๕๙</w:t>
      </w:r>
      <w:r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Pr="00473D8A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Pr="00473D8A">
        <w:rPr>
          <w:rFonts w:ascii="TH SarabunIT๙" w:hAnsi="TH SarabunIT๙" w:cs="TH SarabunIT๙"/>
          <w:sz w:val="34"/>
          <w:szCs w:val="34"/>
          <w:cs/>
        </w:rPr>
        <w:t>๓๑</w:t>
      </w:r>
      <w:r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Pr="00473D8A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="00473D8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473D8A">
        <w:rPr>
          <w:rFonts w:ascii="TH SarabunIT๙" w:hAnsi="TH SarabunIT๙" w:cs="TH SarabunIT๙"/>
          <w:sz w:val="34"/>
          <w:szCs w:val="34"/>
          <w:cs/>
        </w:rPr>
        <w:t>พ</w:t>
      </w:r>
      <w:r w:rsidRPr="00473D8A">
        <w:rPr>
          <w:rFonts w:ascii="TH SarabunIT๙" w:hAnsi="TH SarabunIT๙" w:cs="TH SarabunIT๙"/>
          <w:sz w:val="34"/>
          <w:szCs w:val="34"/>
        </w:rPr>
        <w:t>.</w:t>
      </w:r>
      <w:r w:rsidRPr="00473D8A">
        <w:rPr>
          <w:rFonts w:ascii="TH SarabunIT๙" w:hAnsi="TH SarabunIT๙" w:cs="TH SarabunIT๙"/>
          <w:sz w:val="34"/>
          <w:szCs w:val="34"/>
          <w:cs/>
        </w:rPr>
        <w:t>ศ</w:t>
      </w:r>
      <w:r w:rsidRPr="00473D8A">
        <w:rPr>
          <w:rFonts w:ascii="TH SarabunIT๙" w:hAnsi="TH SarabunIT๙" w:cs="TH SarabunIT๙"/>
          <w:sz w:val="34"/>
          <w:szCs w:val="34"/>
        </w:rPr>
        <w:t xml:space="preserve">. </w:t>
      </w:r>
      <w:r w:rsidRPr="00473D8A">
        <w:rPr>
          <w:rFonts w:ascii="TH SarabunIT๙" w:hAnsi="TH SarabunIT๙" w:cs="TH SarabunIT๙"/>
          <w:sz w:val="34"/>
          <w:szCs w:val="34"/>
          <w:cs/>
        </w:rPr>
        <w:t>๒๕๕๙</w:t>
      </w:r>
      <w:r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Pr="00473D8A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Pr="00473D8A">
        <w:rPr>
          <w:rFonts w:ascii="TH SarabunIT๙" w:hAnsi="TH SarabunIT๙" w:cs="TH SarabunIT๙"/>
          <w:sz w:val="34"/>
          <w:szCs w:val="34"/>
          <w:cs/>
        </w:rPr>
        <w:t>ตามหลักเกณฑ์</w:t>
      </w:r>
      <w:r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Pr="00473D8A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Pr="00473D8A">
        <w:rPr>
          <w:rFonts w:ascii="TH SarabunIT๙" w:hAnsi="TH SarabunIT๙" w:cs="TH SarabunIT๙"/>
          <w:sz w:val="34"/>
          <w:szCs w:val="34"/>
          <w:cs/>
        </w:rPr>
        <w:t>และเงื่อนไขที่อธิบดีประกาศกำหนด</w:t>
      </w:r>
    </w:p>
    <w:p w:rsidR="009B500B" w:rsidRDefault="00473D8A" w:rsidP="00473D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๔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473D8A" w:rsidRPr="00473D8A" w:rsidRDefault="00473D8A" w:rsidP="00473D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9B500B" w:rsidRPr="00473D8A" w:rsidRDefault="009B500B" w:rsidP="00473D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473D8A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9B500B" w:rsidRPr="00473D8A" w:rsidRDefault="00473D8A" w:rsidP="00473D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พลเอก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="009B500B" w:rsidRPr="00473D8A">
        <w:rPr>
          <w:rFonts w:ascii="TH SarabunIT๙" w:hAnsi="TH SarabunIT๙" w:cs="TH SarabunIT๙"/>
          <w:sz w:val="34"/>
          <w:szCs w:val="34"/>
        </w:rPr>
        <w:t xml:space="preserve">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9B500B" w:rsidRPr="00473D8A" w:rsidRDefault="00473D8A" w:rsidP="00473D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</w:t>
      </w:r>
      <w:r w:rsidR="009B500B" w:rsidRPr="00473D8A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473D8A" w:rsidRDefault="009B500B" w:rsidP="00473D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3D8A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473D8A">
        <w:rPr>
          <w:rFonts w:ascii="TH SarabunIT๙" w:hAnsi="TH SarabunIT๙" w:cs="TH SarabunIT๙"/>
          <w:sz w:val="32"/>
          <w:szCs w:val="32"/>
        </w:rPr>
        <w:t xml:space="preserve"> :- </w:t>
      </w:r>
      <w:r w:rsidRPr="00473D8A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473D8A">
        <w:rPr>
          <w:rFonts w:ascii="TH SarabunIT๙" w:hAnsi="TH SarabunIT๙" w:cs="TH SarabunIT๙"/>
          <w:sz w:val="32"/>
          <w:szCs w:val="32"/>
        </w:rPr>
        <w:t xml:space="preserve"> </w:t>
      </w:r>
      <w:r w:rsidRPr="00473D8A">
        <w:rPr>
          <w:rFonts w:ascii="TH SarabunIT๙" w:hAnsi="TH SarabunIT๙" w:cs="TH SarabunIT๙"/>
          <w:sz w:val="32"/>
          <w:szCs w:val="32"/>
          <w:cs/>
        </w:rPr>
        <w:t>คือ</w:t>
      </w:r>
      <w:r w:rsidRPr="00473D8A">
        <w:rPr>
          <w:rFonts w:ascii="TH SarabunIT๙" w:hAnsi="TH SarabunIT๙" w:cs="TH SarabunIT๙"/>
          <w:sz w:val="32"/>
          <w:szCs w:val="32"/>
        </w:rPr>
        <w:t xml:space="preserve"> </w:t>
      </w:r>
      <w:r w:rsidRPr="00473D8A">
        <w:rPr>
          <w:rFonts w:ascii="TH SarabunIT๙" w:hAnsi="TH SarabunIT๙" w:cs="TH SarabunIT๙"/>
          <w:sz w:val="32"/>
          <w:szCs w:val="32"/>
          <w:cs/>
        </w:rPr>
        <w:t>เนื่องจากมาตรการภาษีเพื่อสนับสนุนการ</w:t>
      </w:r>
      <w:r w:rsidR="00473D8A">
        <w:rPr>
          <w:rFonts w:ascii="TH SarabunIT๙" w:hAnsi="TH SarabunIT๙" w:cs="TH SarabunIT๙" w:hint="cs"/>
          <w:sz w:val="32"/>
          <w:szCs w:val="32"/>
          <w:cs/>
        </w:rPr>
        <w:br/>
      </w:r>
      <w:r w:rsidRPr="00473D8A">
        <w:rPr>
          <w:rFonts w:ascii="TH SarabunIT๙" w:hAnsi="TH SarabunIT๙" w:cs="TH SarabunIT๙"/>
          <w:sz w:val="32"/>
          <w:szCs w:val="32"/>
          <w:cs/>
        </w:rPr>
        <w:t>ท่องเที่ยว</w:t>
      </w:r>
      <w:r w:rsidR="00473D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3D8A">
        <w:rPr>
          <w:rFonts w:ascii="TH SarabunIT๙" w:hAnsi="TH SarabunIT๙" w:cs="TH SarabunIT๙"/>
          <w:sz w:val="32"/>
          <w:szCs w:val="32"/>
          <w:cs/>
        </w:rPr>
        <w:t>และจัดอบรมสัมมนาภายในประเทศตามที่กำหนดไว้ในพระราชกฤษฎีกาออกตามความในประมวล</w:t>
      </w:r>
      <w:r w:rsidR="00473D8A">
        <w:rPr>
          <w:rFonts w:ascii="TH SarabunIT๙" w:hAnsi="TH SarabunIT๙" w:cs="TH SarabunIT๙" w:hint="cs"/>
          <w:sz w:val="32"/>
          <w:szCs w:val="32"/>
          <w:cs/>
        </w:rPr>
        <w:br/>
      </w:r>
      <w:r w:rsidRPr="00473D8A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="00473D8A">
        <w:rPr>
          <w:rFonts w:ascii="TH SarabunIT๙" w:hAnsi="TH SarabunIT๙" w:cs="TH SarabunIT๙"/>
          <w:sz w:val="32"/>
          <w:szCs w:val="32"/>
        </w:rPr>
        <w:t xml:space="preserve"> </w:t>
      </w:r>
      <w:r w:rsidRPr="00473D8A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473D8A">
        <w:rPr>
          <w:rFonts w:ascii="TH SarabunIT๙" w:hAnsi="TH SarabunIT๙" w:cs="TH SarabunIT๙"/>
          <w:sz w:val="32"/>
          <w:szCs w:val="32"/>
        </w:rPr>
        <w:t xml:space="preserve"> (</w:t>
      </w:r>
      <w:r w:rsidRPr="00473D8A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473D8A">
        <w:rPr>
          <w:rFonts w:ascii="TH SarabunIT๙" w:hAnsi="TH SarabunIT๙" w:cs="TH SarabunIT๙"/>
          <w:sz w:val="32"/>
          <w:szCs w:val="32"/>
        </w:rPr>
        <w:t xml:space="preserve"> </w:t>
      </w:r>
      <w:r w:rsidRPr="00473D8A">
        <w:rPr>
          <w:rFonts w:ascii="TH SarabunIT๙" w:hAnsi="TH SarabunIT๙" w:cs="TH SarabunIT๙"/>
          <w:sz w:val="32"/>
          <w:szCs w:val="32"/>
          <w:cs/>
        </w:rPr>
        <w:t>๕๘๐</w:t>
      </w:r>
      <w:r w:rsidRPr="00473D8A">
        <w:rPr>
          <w:rFonts w:ascii="TH SarabunIT๙" w:hAnsi="TH SarabunIT๙" w:cs="TH SarabunIT๙"/>
          <w:sz w:val="32"/>
          <w:szCs w:val="32"/>
        </w:rPr>
        <w:t xml:space="preserve">) </w:t>
      </w:r>
      <w:r w:rsidRPr="00473D8A">
        <w:rPr>
          <w:rFonts w:ascii="TH SarabunIT๙" w:hAnsi="TH SarabunIT๙" w:cs="TH SarabunIT๙"/>
          <w:sz w:val="32"/>
          <w:szCs w:val="32"/>
          <w:cs/>
        </w:rPr>
        <w:t>พ</w:t>
      </w:r>
      <w:r w:rsidRPr="00473D8A">
        <w:rPr>
          <w:rFonts w:ascii="TH SarabunIT๙" w:hAnsi="TH SarabunIT๙" w:cs="TH SarabunIT๙"/>
          <w:sz w:val="32"/>
          <w:szCs w:val="32"/>
        </w:rPr>
        <w:t>.</w:t>
      </w:r>
      <w:r w:rsidRPr="00473D8A">
        <w:rPr>
          <w:rFonts w:ascii="TH SarabunIT๙" w:hAnsi="TH SarabunIT๙" w:cs="TH SarabunIT๙"/>
          <w:sz w:val="32"/>
          <w:szCs w:val="32"/>
          <w:cs/>
        </w:rPr>
        <w:t>ศ</w:t>
      </w:r>
      <w:r w:rsidRPr="00473D8A">
        <w:rPr>
          <w:rFonts w:ascii="TH SarabunIT๙" w:hAnsi="TH SarabunIT๙" w:cs="TH SarabunIT๙"/>
          <w:sz w:val="32"/>
          <w:szCs w:val="32"/>
        </w:rPr>
        <w:t xml:space="preserve">. </w:t>
      </w:r>
      <w:r w:rsidRPr="00473D8A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473D8A">
        <w:rPr>
          <w:rFonts w:ascii="TH SarabunIT๙" w:hAnsi="TH SarabunIT๙" w:cs="TH SarabunIT๙"/>
          <w:sz w:val="32"/>
          <w:szCs w:val="32"/>
        </w:rPr>
        <w:t xml:space="preserve"> </w:t>
      </w:r>
      <w:r w:rsidRPr="00473D8A">
        <w:rPr>
          <w:rFonts w:ascii="TH SarabunIT๙" w:hAnsi="TH SarabunIT๙" w:cs="TH SarabunIT๙"/>
          <w:sz w:val="32"/>
          <w:szCs w:val="32"/>
          <w:cs/>
        </w:rPr>
        <w:t>มีผลใช้บังคับถึงวันที่</w:t>
      </w:r>
      <w:r w:rsidRPr="00473D8A">
        <w:rPr>
          <w:rFonts w:ascii="TH SarabunIT๙" w:hAnsi="TH SarabunIT๙" w:cs="TH SarabunIT๙"/>
          <w:sz w:val="32"/>
          <w:szCs w:val="32"/>
        </w:rPr>
        <w:t xml:space="preserve"> </w:t>
      </w:r>
      <w:r w:rsidRPr="00473D8A">
        <w:rPr>
          <w:rFonts w:ascii="TH SarabunIT๙" w:hAnsi="TH SarabunIT๙" w:cs="TH SarabunIT๙"/>
          <w:sz w:val="32"/>
          <w:szCs w:val="32"/>
          <w:cs/>
        </w:rPr>
        <w:t>๓๑</w:t>
      </w:r>
      <w:r w:rsidRPr="00473D8A">
        <w:rPr>
          <w:rFonts w:ascii="TH SarabunIT๙" w:hAnsi="TH SarabunIT๙" w:cs="TH SarabunIT๙"/>
          <w:sz w:val="32"/>
          <w:szCs w:val="32"/>
        </w:rPr>
        <w:t xml:space="preserve"> </w:t>
      </w:r>
      <w:r w:rsidRPr="00473D8A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473D8A">
        <w:rPr>
          <w:rFonts w:ascii="TH SarabunIT๙" w:hAnsi="TH SarabunIT๙" w:cs="TH SarabunIT๙"/>
          <w:sz w:val="32"/>
          <w:szCs w:val="32"/>
        </w:rPr>
        <w:t xml:space="preserve"> </w:t>
      </w:r>
      <w:r w:rsidR="00473D8A">
        <w:rPr>
          <w:rFonts w:ascii="TH SarabunIT๙" w:hAnsi="TH SarabunIT๙" w:cs="TH SarabunIT๙"/>
          <w:sz w:val="32"/>
          <w:szCs w:val="32"/>
          <w:cs/>
        </w:rPr>
        <w:br/>
      </w:r>
      <w:r w:rsidRPr="00473D8A">
        <w:rPr>
          <w:rFonts w:ascii="TH SarabunIT๙" w:hAnsi="TH SarabunIT๙" w:cs="TH SarabunIT๙"/>
          <w:sz w:val="32"/>
          <w:szCs w:val="32"/>
          <w:cs/>
        </w:rPr>
        <w:t>พ</w:t>
      </w:r>
      <w:r w:rsidRPr="00473D8A">
        <w:rPr>
          <w:rFonts w:ascii="TH SarabunIT๙" w:hAnsi="TH SarabunIT๙" w:cs="TH SarabunIT๙"/>
          <w:sz w:val="32"/>
          <w:szCs w:val="32"/>
        </w:rPr>
        <w:t>.</w:t>
      </w:r>
      <w:r w:rsidRPr="00473D8A">
        <w:rPr>
          <w:rFonts w:ascii="TH SarabunIT๙" w:hAnsi="TH SarabunIT๙" w:cs="TH SarabunIT๙"/>
          <w:sz w:val="32"/>
          <w:szCs w:val="32"/>
          <w:cs/>
        </w:rPr>
        <w:t>ศ</w:t>
      </w:r>
      <w:r w:rsidRPr="00473D8A">
        <w:rPr>
          <w:rFonts w:ascii="TH SarabunIT๙" w:hAnsi="TH SarabunIT๙" w:cs="TH SarabunIT๙"/>
          <w:sz w:val="32"/>
          <w:szCs w:val="32"/>
        </w:rPr>
        <w:t xml:space="preserve">. </w:t>
      </w:r>
      <w:r w:rsidRPr="00473D8A">
        <w:rPr>
          <w:rFonts w:ascii="TH SarabunIT๙" w:hAnsi="TH SarabunIT๙" w:cs="TH SarabunIT๙"/>
          <w:sz w:val="32"/>
          <w:szCs w:val="32"/>
          <w:cs/>
        </w:rPr>
        <w:t>๒๕๕๘</w:t>
      </w:r>
      <w:r w:rsidR="00473D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3D8A">
        <w:rPr>
          <w:rFonts w:ascii="TH SarabunIT๙" w:hAnsi="TH SarabunIT๙" w:cs="TH SarabunIT๙"/>
          <w:sz w:val="32"/>
          <w:szCs w:val="32"/>
          <w:cs/>
        </w:rPr>
        <w:t>แต่โดยที่ยังมีความจำเป็นต้องให้มีมาตรการภาษีดังกล่าวต่อไป</w:t>
      </w:r>
      <w:r w:rsidRPr="00473D8A">
        <w:rPr>
          <w:rFonts w:ascii="TH SarabunIT๙" w:hAnsi="TH SarabunIT๙" w:cs="TH SarabunIT๙"/>
          <w:sz w:val="32"/>
          <w:szCs w:val="32"/>
        </w:rPr>
        <w:t xml:space="preserve"> </w:t>
      </w:r>
      <w:r w:rsidRPr="00473D8A">
        <w:rPr>
          <w:rFonts w:ascii="TH SarabunIT๙" w:hAnsi="TH SarabunIT๙" w:cs="TH SarabunIT๙"/>
          <w:sz w:val="32"/>
          <w:szCs w:val="32"/>
          <w:cs/>
        </w:rPr>
        <w:t>เพื่อส่งเสริมและสนับสนุนการ</w:t>
      </w:r>
      <w:r w:rsidR="00473D8A">
        <w:rPr>
          <w:rFonts w:ascii="TH SarabunIT๙" w:hAnsi="TH SarabunIT๙" w:cs="TH SarabunIT๙" w:hint="cs"/>
          <w:sz w:val="32"/>
          <w:szCs w:val="32"/>
          <w:cs/>
        </w:rPr>
        <w:br/>
      </w:r>
      <w:r w:rsidR="00473D8A">
        <w:rPr>
          <w:rFonts w:ascii="TH SarabunIT๙" w:hAnsi="TH SarabunIT๙" w:cs="TH SarabunIT๙"/>
          <w:sz w:val="32"/>
          <w:szCs w:val="32"/>
          <w:cs/>
        </w:rPr>
        <w:br/>
      </w:r>
    </w:p>
    <w:p w:rsidR="00473D8A" w:rsidRDefault="00473D8A" w:rsidP="00473D8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ท่องเที่ยว...</w:t>
      </w:r>
    </w:p>
    <w:p w:rsidR="00473D8A" w:rsidRDefault="00473D8A" w:rsidP="00473D8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473D8A" w:rsidRPr="00473D8A" w:rsidRDefault="00473D8A" w:rsidP="00473D8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7F0F63" w:rsidRDefault="009B500B" w:rsidP="00473D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473D8A">
        <w:rPr>
          <w:rFonts w:ascii="TH SarabunIT๙" w:hAnsi="TH SarabunIT๙" w:cs="TH SarabunIT๙"/>
          <w:sz w:val="32"/>
          <w:szCs w:val="32"/>
          <w:cs/>
        </w:rPr>
        <w:t>ท่องเที่ยวภายในประเทศให้เพิ่มมากขึ้นและเพื่อเป็นการกระตุ้นเศรษฐกิจของประเทศ</w:t>
      </w:r>
      <w:r w:rsidRPr="00473D8A">
        <w:rPr>
          <w:rFonts w:ascii="TH SarabunIT๙" w:hAnsi="TH SarabunIT๙" w:cs="TH SarabunIT๙"/>
          <w:sz w:val="32"/>
          <w:szCs w:val="32"/>
        </w:rPr>
        <w:t xml:space="preserve"> </w:t>
      </w:r>
      <w:r w:rsidRPr="00473D8A">
        <w:rPr>
          <w:rFonts w:ascii="TH SarabunIT๙" w:hAnsi="TH SarabunIT๙" w:cs="TH SarabunIT๙"/>
          <w:sz w:val="32"/>
          <w:szCs w:val="32"/>
          <w:cs/>
        </w:rPr>
        <w:t>อีกทั้งเป็นการให้ความช่วยเหลือผู้ประกอบธุรกิจเกี่ยวกับการท่องเที่ยว</w:t>
      </w:r>
      <w:r w:rsidRPr="00473D8A">
        <w:rPr>
          <w:rFonts w:ascii="TH SarabunIT๙" w:hAnsi="TH SarabunIT๙" w:cs="TH SarabunIT๙"/>
          <w:sz w:val="32"/>
          <w:szCs w:val="32"/>
        </w:rPr>
        <w:t xml:space="preserve"> </w:t>
      </w:r>
      <w:r w:rsidRPr="00473D8A">
        <w:rPr>
          <w:rFonts w:ascii="TH SarabunIT๙" w:hAnsi="TH SarabunIT๙" w:cs="TH SarabunIT๙"/>
          <w:sz w:val="32"/>
          <w:szCs w:val="32"/>
          <w:cs/>
        </w:rPr>
        <w:t>สมควรยกเว้นภาษีเงินได้ให้แก่บริษัทหรือห้างหุ้นส่วน</w:t>
      </w:r>
      <w:r w:rsidR="00473D8A">
        <w:rPr>
          <w:rFonts w:ascii="TH SarabunIT๙" w:hAnsi="TH SarabunIT๙" w:cs="TH SarabunIT๙" w:hint="cs"/>
          <w:sz w:val="32"/>
          <w:szCs w:val="32"/>
          <w:cs/>
        </w:rPr>
        <w:br/>
      </w:r>
      <w:r w:rsidRPr="00473D8A">
        <w:rPr>
          <w:rFonts w:ascii="TH SarabunIT๙" w:hAnsi="TH SarabunIT๙" w:cs="TH SarabunIT๙"/>
          <w:sz w:val="32"/>
          <w:szCs w:val="32"/>
          <w:cs/>
        </w:rPr>
        <w:t>นิติบุคคลที่ได้จัดให้มีการอบรมสัมมนาภายในประเทศให้แก่ลูกจ้าง</w:t>
      </w:r>
      <w:r w:rsidRPr="00473D8A">
        <w:rPr>
          <w:rFonts w:ascii="TH SarabunIT๙" w:hAnsi="TH SarabunIT๙" w:cs="TH SarabunIT๙"/>
          <w:sz w:val="32"/>
          <w:szCs w:val="32"/>
        </w:rPr>
        <w:t xml:space="preserve"> </w:t>
      </w:r>
      <w:r w:rsidRPr="00473D8A">
        <w:rPr>
          <w:rFonts w:ascii="TH SarabunIT๙" w:hAnsi="TH SarabunIT๙" w:cs="TH SarabunIT๙"/>
          <w:sz w:val="32"/>
          <w:szCs w:val="32"/>
          <w:cs/>
        </w:rPr>
        <w:t>สำหรับเงินได้เป็นจำนวนร้อยละหนึ่งร้อยของรายจ่ายที่ได้จ่ายไปเป็นค่าห้องสัมมนาค่าห้องพัก</w:t>
      </w:r>
      <w:r w:rsidRPr="00473D8A">
        <w:rPr>
          <w:rFonts w:ascii="TH SarabunIT๙" w:hAnsi="TH SarabunIT๙" w:cs="TH SarabunIT๙"/>
          <w:sz w:val="32"/>
          <w:szCs w:val="32"/>
        </w:rPr>
        <w:t xml:space="preserve"> </w:t>
      </w:r>
      <w:r w:rsidRPr="00473D8A">
        <w:rPr>
          <w:rFonts w:ascii="TH SarabunIT๙" w:hAnsi="TH SarabunIT๙" w:cs="TH SarabunIT๙"/>
          <w:sz w:val="32"/>
          <w:szCs w:val="32"/>
          <w:cs/>
        </w:rPr>
        <w:t>ค่าขนส่ง</w:t>
      </w:r>
      <w:r w:rsidRPr="00473D8A">
        <w:rPr>
          <w:rFonts w:ascii="TH SarabunIT๙" w:hAnsi="TH SarabunIT๙" w:cs="TH SarabunIT๙"/>
          <w:sz w:val="32"/>
          <w:szCs w:val="32"/>
        </w:rPr>
        <w:t xml:space="preserve"> </w:t>
      </w:r>
      <w:r w:rsidRPr="00473D8A">
        <w:rPr>
          <w:rFonts w:ascii="TH SarabunIT๙" w:hAnsi="TH SarabunIT๙" w:cs="TH SarabunIT๙"/>
          <w:sz w:val="32"/>
          <w:szCs w:val="32"/>
          <w:cs/>
        </w:rPr>
        <w:t>หรือรายจ่ายอื่นที่เกี่ยวข้อง</w:t>
      </w:r>
      <w:r w:rsidRPr="00473D8A">
        <w:rPr>
          <w:rFonts w:ascii="TH SarabunIT๙" w:hAnsi="TH SarabunIT๙" w:cs="TH SarabunIT๙"/>
          <w:sz w:val="32"/>
          <w:szCs w:val="32"/>
        </w:rPr>
        <w:t xml:space="preserve"> </w:t>
      </w:r>
      <w:r w:rsidRPr="00473D8A">
        <w:rPr>
          <w:rFonts w:ascii="TH SarabunIT๙" w:hAnsi="TH SarabunIT๙" w:cs="TH SarabunIT๙"/>
          <w:sz w:val="32"/>
          <w:szCs w:val="32"/>
          <w:cs/>
        </w:rPr>
        <w:t>หรือรายจ่ายที่ได้จ่ายให้แก่ผู้ประกอบธุรกิจนำเที่ยวตามกฎหมายว่าด้วยธุรกิจนำเที่ยวและมัคคุเทศก์เพื่อการอบรมสัมมนาดังกล่าว</w:t>
      </w:r>
      <w:r w:rsidRPr="00473D8A">
        <w:rPr>
          <w:rFonts w:ascii="TH SarabunIT๙" w:hAnsi="TH SarabunIT๙" w:cs="TH SarabunIT๙"/>
          <w:sz w:val="32"/>
          <w:szCs w:val="32"/>
        </w:rPr>
        <w:t xml:space="preserve"> </w:t>
      </w:r>
      <w:r w:rsidRPr="00473D8A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473D8A">
        <w:rPr>
          <w:rFonts w:ascii="TH SarabunIT๙" w:hAnsi="TH SarabunIT๙" w:cs="TH SarabunIT๙"/>
          <w:sz w:val="32"/>
          <w:szCs w:val="32"/>
        </w:rPr>
        <w:t xml:space="preserve"> </w:t>
      </w:r>
      <w:r w:rsidRPr="00473D8A">
        <w:rPr>
          <w:rFonts w:ascii="TH SarabunIT๙" w:hAnsi="TH SarabunIT๙" w:cs="TH SarabunIT๙"/>
          <w:sz w:val="32"/>
          <w:szCs w:val="32"/>
          <w:cs/>
        </w:rPr>
        <w:t>๑</w:t>
      </w:r>
      <w:r w:rsidRPr="00473D8A">
        <w:rPr>
          <w:rFonts w:ascii="TH SarabunIT๙" w:hAnsi="TH SarabunIT๙" w:cs="TH SarabunIT๙"/>
          <w:sz w:val="32"/>
          <w:szCs w:val="32"/>
        </w:rPr>
        <w:t xml:space="preserve"> </w:t>
      </w:r>
      <w:r w:rsidRPr="00473D8A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473D8A">
        <w:rPr>
          <w:rFonts w:ascii="TH SarabunIT๙" w:hAnsi="TH SarabunIT๙" w:cs="TH SarabunIT๙"/>
          <w:sz w:val="32"/>
          <w:szCs w:val="32"/>
        </w:rPr>
        <w:t xml:space="preserve"> </w:t>
      </w:r>
      <w:r w:rsidRPr="00473D8A">
        <w:rPr>
          <w:rFonts w:ascii="TH SarabunIT๙" w:hAnsi="TH SarabunIT๙" w:cs="TH SarabunIT๙"/>
          <w:sz w:val="32"/>
          <w:szCs w:val="32"/>
          <w:cs/>
        </w:rPr>
        <w:t>พ</w:t>
      </w:r>
      <w:r w:rsidRPr="00473D8A">
        <w:rPr>
          <w:rFonts w:ascii="TH SarabunIT๙" w:hAnsi="TH SarabunIT๙" w:cs="TH SarabunIT๙"/>
          <w:sz w:val="32"/>
          <w:szCs w:val="32"/>
        </w:rPr>
        <w:t>.</w:t>
      </w:r>
      <w:r w:rsidRPr="00473D8A">
        <w:rPr>
          <w:rFonts w:ascii="TH SarabunIT๙" w:hAnsi="TH SarabunIT๙" w:cs="TH SarabunIT๙"/>
          <w:sz w:val="32"/>
          <w:szCs w:val="32"/>
          <w:cs/>
        </w:rPr>
        <w:t>ศ</w:t>
      </w:r>
      <w:r w:rsidRPr="00473D8A">
        <w:rPr>
          <w:rFonts w:ascii="TH SarabunIT๙" w:hAnsi="TH SarabunIT๙" w:cs="TH SarabunIT๙"/>
          <w:sz w:val="32"/>
          <w:szCs w:val="32"/>
        </w:rPr>
        <w:t xml:space="preserve">. </w:t>
      </w:r>
      <w:r w:rsidRPr="00473D8A">
        <w:rPr>
          <w:rFonts w:ascii="TH SarabunIT๙" w:hAnsi="TH SarabunIT๙" w:cs="TH SarabunIT๙"/>
          <w:sz w:val="32"/>
          <w:szCs w:val="32"/>
          <w:cs/>
        </w:rPr>
        <w:t>๒๕๕๙</w:t>
      </w:r>
      <w:r w:rsidR="00473D8A">
        <w:rPr>
          <w:rFonts w:ascii="TH SarabunIT๙" w:hAnsi="TH SarabunIT๙" w:cs="TH SarabunIT๙"/>
          <w:sz w:val="32"/>
          <w:szCs w:val="32"/>
        </w:rPr>
        <w:t xml:space="preserve"> </w:t>
      </w:r>
      <w:r w:rsidRPr="00473D8A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473D8A">
        <w:rPr>
          <w:rFonts w:ascii="TH SarabunIT๙" w:hAnsi="TH SarabunIT๙" w:cs="TH SarabunIT๙"/>
          <w:sz w:val="32"/>
          <w:szCs w:val="32"/>
        </w:rPr>
        <w:t xml:space="preserve"> </w:t>
      </w:r>
      <w:r w:rsidRPr="00473D8A">
        <w:rPr>
          <w:rFonts w:ascii="TH SarabunIT๙" w:hAnsi="TH SarabunIT๙" w:cs="TH SarabunIT๙"/>
          <w:sz w:val="32"/>
          <w:szCs w:val="32"/>
          <w:cs/>
        </w:rPr>
        <w:t>๓๑</w:t>
      </w:r>
      <w:r w:rsidRPr="00473D8A">
        <w:rPr>
          <w:rFonts w:ascii="TH SarabunIT๙" w:hAnsi="TH SarabunIT๙" w:cs="TH SarabunIT๙"/>
          <w:sz w:val="32"/>
          <w:szCs w:val="32"/>
        </w:rPr>
        <w:t xml:space="preserve"> </w:t>
      </w:r>
      <w:r w:rsidRPr="00473D8A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473D8A">
        <w:rPr>
          <w:rFonts w:ascii="TH SarabunIT๙" w:hAnsi="TH SarabunIT๙" w:cs="TH SarabunIT๙"/>
          <w:sz w:val="32"/>
          <w:szCs w:val="32"/>
        </w:rPr>
        <w:t xml:space="preserve"> </w:t>
      </w:r>
      <w:r w:rsidRPr="00473D8A">
        <w:rPr>
          <w:rFonts w:ascii="TH SarabunIT๙" w:hAnsi="TH SarabunIT๙" w:cs="TH SarabunIT๙"/>
          <w:sz w:val="32"/>
          <w:szCs w:val="32"/>
          <w:cs/>
        </w:rPr>
        <w:t>พ</w:t>
      </w:r>
      <w:r w:rsidRPr="00473D8A">
        <w:rPr>
          <w:rFonts w:ascii="TH SarabunIT๙" w:hAnsi="TH SarabunIT๙" w:cs="TH SarabunIT๙"/>
          <w:sz w:val="32"/>
          <w:szCs w:val="32"/>
        </w:rPr>
        <w:t>.</w:t>
      </w:r>
      <w:r w:rsidRPr="00473D8A">
        <w:rPr>
          <w:rFonts w:ascii="TH SarabunIT๙" w:hAnsi="TH SarabunIT๙" w:cs="TH SarabunIT๙"/>
          <w:sz w:val="32"/>
          <w:szCs w:val="32"/>
          <w:cs/>
        </w:rPr>
        <w:t>ศ</w:t>
      </w:r>
      <w:r w:rsidRPr="00473D8A">
        <w:rPr>
          <w:rFonts w:ascii="TH SarabunIT๙" w:hAnsi="TH SarabunIT๙" w:cs="TH SarabunIT๙"/>
          <w:sz w:val="32"/>
          <w:szCs w:val="32"/>
        </w:rPr>
        <w:t xml:space="preserve">. </w:t>
      </w:r>
      <w:r w:rsidRPr="00473D8A">
        <w:rPr>
          <w:rFonts w:ascii="TH SarabunIT๙" w:hAnsi="TH SarabunIT๙" w:cs="TH SarabunIT๙"/>
          <w:sz w:val="32"/>
          <w:szCs w:val="32"/>
          <w:cs/>
        </w:rPr>
        <w:t>๒๕๕๙</w:t>
      </w:r>
      <w:r w:rsidRPr="00473D8A">
        <w:rPr>
          <w:rFonts w:ascii="TH SarabunIT๙" w:hAnsi="TH SarabunIT๙" w:cs="TH SarabunIT๙"/>
          <w:sz w:val="32"/>
          <w:szCs w:val="32"/>
        </w:rPr>
        <w:t xml:space="preserve"> </w:t>
      </w:r>
      <w:r w:rsidRPr="00473D8A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</w:p>
    <w:p w:rsidR="00473D8A" w:rsidRDefault="00473D8A" w:rsidP="00473D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473D8A" w:rsidRDefault="00473D8A" w:rsidP="00473D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473D8A" w:rsidRPr="00473D8A" w:rsidRDefault="00473D8A" w:rsidP="00473D8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473D8A">
        <w:rPr>
          <w:rFonts w:ascii="TH SarabunIT๙" w:hAnsi="TH SarabunIT๙" w:cs="TH SarabunIT๙"/>
          <w:sz w:val="32"/>
          <w:szCs w:val="32"/>
          <w:cs/>
        </w:rPr>
        <w:t>(ร.จ. ฉบับกฤษฎีกา เล่ม 133 ตอนที่ 46 ก วันที่ 24 พฤษภาคม 2559)</w:t>
      </w:r>
    </w:p>
    <w:p w:rsidR="00473D8A" w:rsidRPr="00473D8A" w:rsidRDefault="00473D8A" w:rsidP="00473D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sectPr w:rsidR="00473D8A" w:rsidRPr="00473D8A" w:rsidSect="00473D8A">
      <w:pgSz w:w="11906" w:h="16838"/>
      <w:pgMar w:top="851" w:right="1440" w:bottom="709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0B"/>
    <w:rsid w:val="0001623A"/>
    <w:rsid w:val="00063A5E"/>
    <w:rsid w:val="00473D8A"/>
    <w:rsid w:val="007F0F63"/>
    <w:rsid w:val="009B500B"/>
    <w:rsid w:val="00D5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4F084-C1C1-471F-8959-2D9B4928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2020-10-06T03:20:00Z</dcterms:created>
  <dcterms:modified xsi:type="dcterms:W3CDTF">2020-10-06T03:20:00Z</dcterms:modified>
</cp:coreProperties>
</file>