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326D44" w:rsidRDefault="00326D44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2321781</wp:posOffset>
                </wp:positionH>
                <wp:positionV relativeFrom="paragraph">
                  <wp:posOffset>148176</wp:posOffset>
                </wp:positionV>
                <wp:extent cx="1049572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1.65pt" to="26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" strokecolor="black [3040]"/>
            </w:pict>
          </mc:Fallback>
        </mc:AlternateConten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326D44" w:rsidRDefault="00A20E66" w:rsidP="009D1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326D44">
        <w:rPr>
          <w:rFonts w:ascii="TH SarabunPSK" w:hAnsi="TH SarabunPSK" w:cs="TH SarabunPSK"/>
          <w:sz w:val="34"/>
          <w:szCs w:val="34"/>
        </w:rPr>
        <w:br/>
      </w:r>
      <w:r w:rsidRPr="00326D44">
        <w:rPr>
          <w:rFonts w:ascii="TH SarabunPSK" w:hAnsi="TH SarabunPSK" w:cs="TH SarabunPSK"/>
          <w:spacing w:val="-10"/>
          <w:sz w:val="34"/>
          <w:szCs w:val="34"/>
          <w:cs/>
        </w:rPr>
        <w:t>แห่งประมวลรัษฎากร</w:t>
      </w:r>
      <w:r w:rsidRPr="00326D44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26D44">
        <w:rPr>
          <w:rFonts w:ascii="TH SarabunPSK" w:hAnsi="TH SarabunPSK" w:cs="TH SarabunPSK"/>
          <w:spacing w:val="-10"/>
          <w:sz w:val="34"/>
          <w:szCs w:val="34"/>
          <w:cs/>
        </w:rPr>
        <w:t>ส</w:t>
      </w:r>
      <w:r w:rsidR="008A7FEC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326D44">
        <w:rPr>
          <w:rFonts w:ascii="TH SarabunPSK" w:hAnsi="TH SarabunPSK" w:cs="TH SarabunPSK"/>
          <w:spacing w:val="-10"/>
          <w:sz w:val="34"/>
          <w:szCs w:val="34"/>
          <w:cs/>
        </w:rPr>
        <w:t>หรับการบริจาคผ่านระบบบริจาคอิเล็กทรอนิกส์</w:t>
      </w:r>
      <w:r w:rsidRPr="00326D44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26D44">
        <w:rPr>
          <w:rFonts w:ascii="TH SarabunPSK" w:hAnsi="TH SarabunPSK" w:cs="TH SarabunPSK"/>
          <w:spacing w:val="-10"/>
          <w:sz w:val="34"/>
          <w:szCs w:val="34"/>
          <w:cs/>
        </w:rPr>
        <w:t>ให้แก่การกีฬาแห่งประเทศไทย</w:t>
      </w:r>
      <w:r w:rsidR="00326D44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คณะกรรมการกีฬาจังหวัด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สมาคมกีฬาแห่งจังหวัด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สมาคมกีฬาที่ใช้คาว่า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แห่งประเทศไทย</w:t>
      </w:r>
      <w:r>
        <w:rPr>
          <w:rFonts w:ascii="TH SarabunPSK" w:hAnsi="TH SarabunPSK" w:cs="TH SarabunPSK"/>
          <w:sz w:val="34"/>
          <w:szCs w:val="34"/>
        </w:rPr>
        <w:t>”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หรือกองทุนพัฒนาการกีฬาแห่งชาติ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ที่จัดตั้งขึ้นตามกฎหมายว่าด้วยการกีฬาแห่งประเทศไทย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กรมพลศึกษา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ไปใช้ในการจัดหาอุปกรณ์กีฬา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การฝึกซ้อมหรือการแข่งขัน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การจัดสร้างและ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พัฒนาสนามกีฬาหรือศูนย์ฝึกกีฬาแห่งชาติ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การส่งเสริมสนับสนุนการจัดการแข่งขันกีฬา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หรือการพัฒนา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นักกีฬาและบุคลากรกีฬาตามกฎหมายว่าด้วยการกีฬาแห่งประเทศไทย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ให้ยกเว้นสาหรับเงินได้พึงประเมินหลังจากหักค่าใช้จ่ายและ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สองเท่าของจานวนเงินที่บริจาค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326D44">
        <w:rPr>
          <w:rFonts w:ascii="TH SarabunPSK" w:hAnsi="TH SarabunPSK" w:cs="TH SarabunPSK"/>
          <w:sz w:val="34"/>
          <w:szCs w:val="34"/>
        </w:rPr>
        <w:br/>
      </w:r>
      <w:r w:rsidR="009D1DC2"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9D1DC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326D4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326D44" w:rsidRDefault="00A20E66" w:rsidP="009D1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นวณกับเงินได้</w:t>
      </w:r>
      <w:r w:rsidR="00326D44">
        <w:rPr>
          <w:rFonts w:ascii="TH SarabunPSK" w:hAnsi="TH SarabunPSK" w:cs="TH SarabunPSK"/>
          <w:sz w:val="34"/>
          <w:szCs w:val="34"/>
        </w:rPr>
        <w:br/>
      </w:r>
      <w:r w:rsidRPr="00326D44">
        <w:rPr>
          <w:rFonts w:ascii="TH SarabunPSK" w:hAnsi="TH SarabunPSK" w:cs="TH SarabunPSK"/>
          <w:spacing w:val="-6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8A7FEC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26D44">
        <w:rPr>
          <w:rFonts w:ascii="TH SarabunPSK" w:hAnsi="TH SarabunPSK" w:cs="TH SarabunPSK"/>
          <w:spacing w:val="-6"/>
          <w:sz w:val="34"/>
          <w:szCs w:val="34"/>
          <w:cs/>
        </w:rPr>
        <w:t>หนดให้มีการยกเว้นภาษีเงินได้เป็นจ</w:t>
      </w:r>
      <w:r w:rsidR="008A7FEC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26D44">
        <w:rPr>
          <w:rFonts w:ascii="TH SarabunPSK" w:hAnsi="TH SarabunPSK" w:cs="TH SarabunPSK"/>
          <w:spacing w:val="-6"/>
          <w:sz w:val="34"/>
          <w:szCs w:val="34"/>
          <w:cs/>
        </w:rPr>
        <w:t>นวน</w:t>
      </w:r>
    </w:p>
    <w:p w:rsidR="00A20E66" w:rsidRPr="009D1DC2" w:rsidRDefault="00A20E66" w:rsidP="009D1D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สองเท่าของเงินที่ได้จ่ายตามกรณีที่ก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หนดไว้และไม่เกินร้อยละสิบของเงินได้พึงประเมินหลังจาก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แล้วต้องไม่เกินร้อยละสิบของเงินได้พึงประเมินหลังจาก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 w:rsidRPr="009D1DC2">
        <w:rPr>
          <w:rFonts w:ascii="TH SarabunPSK" w:hAnsi="TH SarabunPSK" w:cs="TH SarabunPSK"/>
          <w:sz w:val="34"/>
          <w:szCs w:val="34"/>
          <w:cs/>
        </w:rPr>
        <w:t>มาตรา</w:t>
      </w:r>
      <w:r w:rsidRPr="009D1DC2">
        <w:rPr>
          <w:rFonts w:ascii="TH SarabunPSK" w:hAnsi="TH SarabunPSK" w:cs="TH SarabunPSK"/>
          <w:sz w:val="34"/>
          <w:szCs w:val="34"/>
        </w:rPr>
        <w:t xml:space="preserve"> </w:t>
      </w:r>
      <w:r w:rsidRPr="009D1DC2">
        <w:rPr>
          <w:rFonts w:ascii="TH SarabunPSK" w:hAnsi="TH SarabunPSK" w:cs="TH SarabunPSK"/>
          <w:sz w:val="34"/>
          <w:szCs w:val="34"/>
          <w:cs/>
        </w:rPr>
        <w:t>๕</w:t>
      </w:r>
      <w:r w:rsidRPr="009D1DC2">
        <w:rPr>
          <w:rFonts w:ascii="TH SarabunPSK" w:hAnsi="TH SarabunPSK" w:cs="TH SarabunPSK"/>
          <w:sz w:val="34"/>
          <w:szCs w:val="34"/>
        </w:rPr>
        <w:t xml:space="preserve"> </w:t>
      </w:r>
      <w:r w:rsidR="009D1DC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9D1DC2"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 w:rsidRPr="009D1DC2">
        <w:rPr>
          <w:rFonts w:ascii="TH SarabunPSK" w:hAnsi="TH SarabunPSK" w:cs="TH SarabunPSK"/>
          <w:sz w:val="34"/>
          <w:szCs w:val="34"/>
        </w:rPr>
        <w:t xml:space="preserve"> </w:t>
      </w:r>
      <w:r w:rsidRPr="009D1DC2">
        <w:rPr>
          <w:rFonts w:ascii="TH SarabunPSK" w:hAnsi="TH SarabunPSK" w:cs="TH SarabunPSK"/>
          <w:sz w:val="34"/>
          <w:szCs w:val="34"/>
          <w:cs/>
        </w:rPr>
        <w:t>๓</w:t>
      </w:r>
      <w:r w:rsidRPr="009D1DC2">
        <w:rPr>
          <w:rFonts w:ascii="TH SarabunPSK" w:hAnsi="TH SarabunPSK" w:cs="TH SarabunPSK"/>
          <w:sz w:val="34"/>
          <w:szCs w:val="34"/>
        </w:rPr>
        <w:t xml:space="preserve"> (</w:t>
      </w:r>
      <w:r w:rsidRPr="009D1DC2">
        <w:rPr>
          <w:rFonts w:ascii="TH SarabunPSK" w:hAnsi="TH SarabunPSK" w:cs="TH SarabunPSK"/>
          <w:sz w:val="34"/>
          <w:szCs w:val="34"/>
          <w:cs/>
        </w:rPr>
        <w:t>๒</w:t>
      </w:r>
      <w:r w:rsidRPr="009D1DC2">
        <w:rPr>
          <w:rFonts w:ascii="TH SarabunPSK" w:hAnsi="TH SarabunPSK" w:cs="TH SarabunPSK"/>
          <w:sz w:val="34"/>
          <w:szCs w:val="34"/>
        </w:rPr>
        <w:t xml:space="preserve">) </w:t>
      </w:r>
      <w:r w:rsidR="009D1DC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9D1DC2"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ให้เป็นไปตามหลักเกณฑ์และเงื่อนไขดังต่อไปนี้</w:t>
      </w:r>
    </w:p>
    <w:p w:rsidR="00A20E66" w:rsidRPr="00326D44" w:rsidRDefault="00A20E66" w:rsidP="00326D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นวณกับรายจ่าย</w:t>
      </w:r>
      <w:r w:rsidR="00326D4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หนดให้มีการได้รับยกเว้นภาษีเงินได้</w:t>
      </w:r>
      <w:r w:rsidR="00326D44">
        <w:rPr>
          <w:rFonts w:ascii="TH SarabunPSK" w:hAnsi="TH SarabunPSK" w:cs="TH SarabunPSK" w:hint="cs"/>
          <w:sz w:val="34"/>
          <w:szCs w:val="34"/>
          <w:cs/>
        </w:rPr>
        <w:br/>
      </w:r>
      <w:r w:rsidRPr="00326D44">
        <w:rPr>
          <w:rFonts w:ascii="TH SarabunPSK" w:hAnsi="TH SarabunPSK" w:cs="TH SarabunPSK"/>
          <w:spacing w:val="-4"/>
          <w:sz w:val="34"/>
          <w:szCs w:val="34"/>
          <w:cs/>
        </w:rPr>
        <w:t>เป็นจ</w:t>
      </w:r>
      <w:r w:rsidR="008A7FEC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326D44">
        <w:rPr>
          <w:rFonts w:ascii="TH SarabunPSK" w:hAnsi="TH SarabunPSK" w:cs="TH SarabunPSK"/>
          <w:spacing w:val="-4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8A7FEC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326D44">
        <w:rPr>
          <w:rFonts w:ascii="TH SarabunPSK" w:hAnsi="TH SarabunPSK" w:cs="TH SarabunPSK"/>
          <w:spacing w:val="-4"/>
          <w:sz w:val="34"/>
          <w:szCs w:val="34"/>
          <w:cs/>
        </w:rPr>
        <w:t>ไรสุทธิก่อนหักรายจ่ายเพื่อการกุศลสาธารณะ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นวณรายจ่ายตาม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ต้องไม่เกินร้อยละสิบของกาไรสุทธิก่อนหักรายจ่าย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เพื่อการกุศลสาธารณะหรือเพื่อการสาธารณประโยชน์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เมื่อบุคคลธรรมดาได้ใช้สิทธิในการยกเว้นภาษีเงินได้ตามมาตรา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หากมีจ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นวนเงินบริจาคเหลือจากการใช้สิทธิตามมาตรา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ให้บุคคลดังกล่าวมีสิทธิในการยกเว้น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ไม่ต้องน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เงินได้พึงประเมินในส่วนของเงินบริจาคที่เหลือจากการใช้สิทธิดังกล่าวมารวมค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ภายใต้หลักเกณฑ์และเงื่อนไขตามข้อ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แห่งกฎกระทรวง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๑๒๖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๒๕๐๙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</w:t>
      </w:r>
      <w:r w:rsidR="008A7FE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จากการโอนทรัพย์สินหรือการขายสินค้า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ตราสารอันเนื่องมาจากการบริจาคให้แก่</w:t>
      </w: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การกีฬาแห่งประเทศไทย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คณะกรรมการกีฬาจังหวัด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สมาคมกีฬาแห่งจังหวัด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9D1DC2">
        <w:rPr>
          <w:rFonts w:ascii="TH SarabunPSK" w:hAnsi="TH SarabunPSK" w:cs="TH SarabunPSK"/>
          <w:sz w:val="34"/>
          <w:szCs w:val="34"/>
          <w:cs/>
        </w:rPr>
        <w:t>สมาคมกีฬาที่ใช้ค</w:t>
      </w:r>
      <w:r w:rsidR="009D1DC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ว่า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หรือกองทุนพัฒนาการกีฬาแห่งชาติ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ที่จัดตั้งขึ้นตามกฎหมายว่าด้วยการกีฬา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และกรมพลศึกษา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ไปใช้ในการจัดหาอุปกรณ์กีฬา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การฝึกซ้อมหรือการแข่งขัน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การจัดสร้างและพัฒนาสนามกีฬาหรือศูนย์ฝึกกีฬาแห่งชาติ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การส่งเสริมสนับสนุนการจัดการแข่งขันกีฬา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หรือการพัฒนานักกีฬาและบุคลากรกีฬาตามกฎหมายว่าด้วยการกีฬาแห่งประเทศไทยตามมาตรา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โดยผู้โอนจะต้องไม่น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ต้นทุนของทรัพย์สินหรือสินค้าซึ่งได้รับยกเว้นภาษีดังกล่าวมาหักเป็นค่าใช้จ่าย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ในการค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นวณภาษีเงินได้ของบุคคลธรรมดาหรือบริษัทหรือห้างหุ้นส่วนนิติบุคคล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การบริจาคที่ได้กระท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 w:rsidR="008A7FE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8A7F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A7FEC" w:rsidRDefault="008A7FEC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20E66" w:rsidRDefault="00A20E66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A20E66" w:rsidRDefault="008A7FEC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20E66">
        <w:rPr>
          <w:rFonts w:ascii="TH SarabunPSK" w:hAnsi="TH SarabunPSK" w:cs="TH SarabunPSK"/>
          <w:sz w:val="34"/>
          <w:szCs w:val="34"/>
          <w:cs/>
        </w:rPr>
        <w:t>พลเอก</w:t>
      </w:r>
      <w:r w:rsidR="00A20E66">
        <w:rPr>
          <w:rFonts w:ascii="TH SarabunPSK" w:hAnsi="TH SarabunPSK" w:cs="TH SarabunPSK"/>
          <w:sz w:val="34"/>
          <w:szCs w:val="34"/>
        </w:rPr>
        <w:t xml:space="preserve"> </w:t>
      </w:r>
      <w:r w:rsidR="00A20E66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A20E66">
        <w:rPr>
          <w:rFonts w:ascii="TH SarabunPSK" w:hAnsi="TH SarabunPSK" w:cs="TH SarabunPSK"/>
          <w:sz w:val="34"/>
          <w:szCs w:val="34"/>
        </w:rPr>
        <w:t xml:space="preserve"> </w:t>
      </w:r>
      <w:r w:rsidR="00A20E66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A20E66" w:rsidRDefault="008A7FEC" w:rsidP="00326D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A20E66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โดยที่พระราชกฤษฎีกาออกตามความใน</w:t>
      </w:r>
      <w:r w:rsidR="008A7FE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๕๙๖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ได้ก</w:t>
      </w:r>
      <w:r w:rsidR="008A7FE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หนดให้มีการยกเว้นภาษี</w:t>
      </w:r>
      <w:r w:rsidR="008A7FE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ให้แก่ผู้สนับสนุนการกีฬาที่ได้บริจาคเงิน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หรือทรัพย์สินให้แก่การกีฬาแห่งประเทศไทย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คณะกรรมการกีฬาจังหวัด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สมาคมกีฬาแห่งจังหวัด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สมาคมกีฬา</w:t>
      </w:r>
    </w:p>
    <w:p w:rsidR="00A20E66" w:rsidRDefault="00A20E66" w:rsidP="008A7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ที่ใช้คาว่า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หรือกองทุนพัฒนาการกีฬาแห่งชาติ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ที่จัดตั้งขึ้นตามกฎหมายว่าด้วยการกีฬา</w:t>
      </w:r>
      <w:r w:rsidR="008A7FE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และกรมพลศึกษา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</w:t>
      </w:r>
      <w:r w:rsidR="008A7FE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ไปใช้ในการจัดหาอุปกรณ์กีฬา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การฝึกซ้อมหรือการแข่งขัน</w:t>
      </w:r>
      <w:r w:rsidR="008A7FE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การจัดสร้างและพัฒนาสนามกีฬาหรือศูนย์ฝึกกีฬาแห่งชาติ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การส่งเสริมสนับสนุนการจัดการแข่งขันกีฬา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หรือการพัฒนานักกีฬาและบุคลากรด้านกีฬา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โดยให้มีผลใช้บังคับถึงวันที่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เพื่อเป็นแรงจูงใจให้ภาคเอกชนได้มีส่วนร่วมในการสนับสนุนด้านการกีฬาอย่างต่อเนื่อง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อันจะเป็นการช่วย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ส่งเสริมและพัฒนาการกีฬาของประเทศ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ในกรณีดังกล่าว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8A7FE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หรับการบริจาคที่ได้กระท</w:t>
      </w:r>
      <w:r w:rsidR="008A7FE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="008A7FE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8A7FE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A20E66" w:rsidRPr="008A7FEC" w:rsidRDefault="00A20E66" w:rsidP="008A7FE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New"/>
          <w:sz w:val="34"/>
          <w:szCs w:val="34"/>
        </w:rPr>
      </w:pPr>
    </w:p>
    <w:p w:rsidR="00C6088F" w:rsidRPr="008A7FEC" w:rsidRDefault="008A7FEC" w:rsidP="008A7FEC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A20E66" w:rsidRPr="008A7FEC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sectPr w:rsidR="00C6088F" w:rsidRPr="008A7FEC" w:rsidSect="009D1DC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67"/>
    <w:rsid w:val="000F3977"/>
    <w:rsid w:val="00326D44"/>
    <w:rsid w:val="005A5155"/>
    <w:rsid w:val="006B1267"/>
    <w:rsid w:val="008A7FEC"/>
    <w:rsid w:val="009D1DC2"/>
    <w:rsid w:val="00A20E66"/>
    <w:rsid w:val="00C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2020-10-03T06:29:00Z</cp:lastPrinted>
  <dcterms:created xsi:type="dcterms:W3CDTF">2020-10-03T06:29:00Z</dcterms:created>
  <dcterms:modified xsi:type="dcterms:W3CDTF">2020-10-03T06:29:00Z</dcterms:modified>
</cp:coreProperties>
</file>