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F3FE1">
        <w:rPr>
          <w:rFonts w:ascii="TH SarabunIT๙" w:hAnsi="TH SarabunIT๙" w:cs="TH SarabunIT๙"/>
          <w:sz w:val="32"/>
          <w:szCs w:val="32"/>
          <w:cs/>
        </w:rPr>
        <w:t>พระราชกฤษฎีกา</w:t>
      </w:r>
    </w:p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F3FE1">
        <w:rPr>
          <w:rFonts w:ascii="TH SarabunIT๙" w:hAnsi="TH SarabunIT๙" w:cs="TH SarabunIT๙"/>
          <w:sz w:val="32"/>
          <w:szCs w:val="32"/>
          <w:cs/>
        </w:rPr>
        <w:t>ออกตามความในประมวลรัษฎากร</w:t>
      </w:r>
    </w:p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F3FE1">
        <w:rPr>
          <w:rFonts w:ascii="TH SarabunIT๙" w:hAnsi="TH SarabunIT๙" w:cs="TH SarabunIT๙"/>
          <w:sz w:val="32"/>
          <w:szCs w:val="32"/>
          <w:cs/>
        </w:rPr>
        <w:t>ว่าด้วยการยกเว้นภาษีมูลค่าเพิ่ม</w:t>
      </w:r>
      <w:r w:rsidRPr="00DF3FE1">
        <w:rPr>
          <w:rFonts w:ascii="TH SarabunIT๙" w:hAnsi="TH SarabunIT๙" w:cs="TH SarabunIT๙"/>
          <w:sz w:val="32"/>
          <w:szCs w:val="32"/>
        </w:rPr>
        <w:t xml:space="preserve"> (</w:t>
      </w:r>
      <w:r w:rsidRPr="00DF3FE1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๗๔๕</w:t>
      </w:r>
      <w:r w:rsidRPr="00DF3FE1">
        <w:rPr>
          <w:rFonts w:ascii="TH SarabunIT๙" w:hAnsi="TH SarabunIT๙" w:cs="TH SarabunIT๙"/>
          <w:sz w:val="32"/>
          <w:szCs w:val="32"/>
        </w:rPr>
        <w:t>)</w:t>
      </w: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F3FE1">
        <w:rPr>
          <w:rFonts w:ascii="TH SarabunIT๙" w:hAnsi="TH SarabunIT๙" w:cs="TH SarabunIT๙"/>
          <w:sz w:val="32"/>
          <w:szCs w:val="32"/>
          <w:cs/>
        </w:rPr>
        <w:t>พ</w:t>
      </w:r>
      <w:r w:rsidRPr="00DF3FE1">
        <w:rPr>
          <w:rFonts w:ascii="TH SarabunIT๙" w:hAnsi="TH SarabunIT๙" w:cs="TH SarabunIT๙"/>
          <w:sz w:val="32"/>
          <w:szCs w:val="32"/>
        </w:rPr>
        <w:t>.</w:t>
      </w:r>
      <w:r w:rsidRPr="00DF3FE1">
        <w:rPr>
          <w:rFonts w:ascii="TH SarabunIT๙" w:hAnsi="TH SarabunIT๙" w:cs="TH SarabunIT๙"/>
          <w:sz w:val="32"/>
          <w:szCs w:val="32"/>
          <w:cs/>
        </w:rPr>
        <w:t>ศ</w:t>
      </w:r>
      <w:r w:rsidRPr="00DF3FE1">
        <w:rPr>
          <w:rFonts w:ascii="TH SarabunIT๙" w:hAnsi="TH SarabunIT๙" w:cs="TH SarabunIT๙"/>
          <w:sz w:val="32"/>
          <w:szCs w:val="32"/>
        </w:rPr>
        <w:t xml:space="preserve">. </w:t>
      </w:r>
      <w:r w:rsidRPr="00DF3FE1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2401824</wp:posOffset>
                </wp:positionH>
                <wp:positionV relativeFrom="paragraph">
                  <wp:posOffset>118110</wp:posOffset>
                </wp:positionV>
                <wp:extent cx="877824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8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9.3pt" to="258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" strokecolor="black [3040]"/>
            </w:pict>
          </mc:Fallback>
        </mc:AlternateContent>
      </w:r>
    </w:p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F3FE1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DF3FE1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DF3FE1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DF3FE1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</w:p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DF3FE1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DF3FE1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</w:p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F3FE1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ณ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F3FE1">
        <w:rPr>
          <w:rFonts w:ascii="TH SarabunIT๙" w:hAnsi="TH SarabunIT๙" w:cs="TH SarabunIT๙"/>
          <w:sz w:val="32"/>
          <w:szCs w:val="32"/>
        </w:rPr>
        <w:t xml:space="preserve"> 21 </w:t>
      </w:r>
      <w:r w:rsidRPr="00DF3FE1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พ</w:t>
      </w:r>
      <w:r w:rsidRPr="00DF3FE1">
        <w:rPr>
          <w:rFonts w:ascii="TH SarabunIT๙" w:hAnsi="TH SarabunIT๙" w:cs="TH SarabunIT๙"/>
          <w:sz w:val="32"/>
          <w:szCs w:val="32"/>
        </w:rPr>
        <w:t>.</w:t>
      </w:r>
      <w:r w:rsidRPr="00DF3FE1">
        <w:rPr>
          <w:rFonts w:ascii="TH SarabunIT๙" w:hAnsi="TH SarabunIT๙" w:cs="TH SarabunIT๙"/>
          <w:sz w:val="32"/>
          <w:szCs w:val="32"/>
          <w:cs/>
        </w:rPr>
        <w:t>ศ</w:t>
      </w:r>
      <w:r w:rsidRPr="00DF3FE1">
        <w:rPr>
          <w:rFonts w:ascii="TH SarabunIT๙" w:hAnsi="TH SarabunIT๙" w:cs="TH SarabunIT๙"/>
          <w:sz w:val="32"/>
          <w:szCs w:val="32"/>
        </w:rPr>
        <w:t xml:space="preserve">. </w:t>
      </w:r>
      <w:r w:rsidRPr="00DF3FE1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F3FE1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๗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3FE1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DF3FE1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DF3FE1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DF3FE1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F3FE1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DF3FE1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DF3FE1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3FE1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โดยที่เป็นการสมควรยกเว้นภาษีมูลค่าเพิ่มส</w:t>
      </w:r>
      <w:r w:rsidR="004576E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3FE1">
        <w:rPr>
          <w:rFonts w:ascii="TH SarabunIT๙" w:hAnsi="TH SarabunIT๙" w:cs="TH SarabunIT๙"/>
          <w:sz w:val="32"/>
          <w:szCs w:val="32"/>
          <w:cs/>
        </w:rPr>
        <w:t>หรับการโอนสกุลเงิน</w:t>
      </w:r>
      <w:proofErr w:type="spellStart"/>
      <w:r w:rsidRPr="00DF3FE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DF3FE1">
        <w:rPr>
          <w:rFonts w:ascii="TH SarabunIT๙" w:hAnsi="TH SarabunIT๙" w:cs="TH SarabunIT๙"/>
          <w:sz w:val="32"/>
          <w:szCs w:val="32"/>
          <w:cs/>
        </w:rPr>
        <w:t>ที่ออกโดยธนาคาร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DF3FE1">
        <w:rPr>
          <w:rFonts w:ascii="TH SarabunIT๙" w:hAnsi="TH SarabunIT๙" w:cs="TH SarabunIT๙"/>
          <w:sz w:val="32"/>
          <w:szCs w:val="32"/>
          <w:cs/>
        </w:rPr>
        <w:t>แห่งประเทศไทย</w:t>
      </w:r>
    </w:p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3FE1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C51C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3FE1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๑๗๕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ของรัฐธรรมนูญแห่งราชอาณาจักรไทย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DF3FE1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๓</w:t>
      </w:r>
      <w:r w:rsidRPr="00DF3FE1">
        <w:rPr>
          <w:rFonts w:ascii="TH SarabunIT๙" w:hAnsi="TH SarabunIT๙" w:cs="TH SarabunIT๙"/>
          <w:sz w:val="32"/>
          <w:szCs w:val="32"/>
        </w:rPr>
        <w:t xml:space="preserve"> (</w:t>
      </w:r>
      <w:r w:rsidRPr="00DF3FE1">
        <w:rPr>
          <w:rFonts w:ascii="TH SarabunIT๙" w:hAnsi="TH SarabunIT๙" w:cs="TH SarabunIT๙"/>
          <w:sz w:val="32"/>
          <w:szCs w:val="32"/>
          <w:cs/>
        </w:rPr>
        <w:t>๑</w:t>
      </w:r>
      <w:r w:rsidRPr="00DF3FE1">
        <w:rPr>
          <w:rFonts w:ascii="TH SarabunIT๙" w:hAnsi="TH SarabunIT๙" w:cs="TH SarabunIT๙"/>
          <w:sz w:val="32"/>
          <w:szCs w:val="32"/>
        </w:rPr>
        <w:t xml:space="preserve">) </w:t>
      </w:r>
      <w:r w:rsidRPr="00DF3FE1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DF3FE1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DF3FE1">
        <w:rPr>
          <w:rFonts w:ascii="TH SarabunIT๙" w:hAnsi="TH SarabunIT๙" w:cs="TH SarabunIT๙"/>
          <w:sz w:val="32"/>
          <w:szCs w:val="32"/>
        </w:rPr>
        <w:t xml:space="preserve"> (</w:t>
      </w:r>
      <w:r w:rsidRPr="00DF3FE1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๑๐</w:t>
      </w:r>
      <w:r w:rsidRPr="00DF3FE1">
        <w:rPr>
          <w:rFonts w:ascii="TH SarabunIT๙" w:hAnsi="TH SarabunIT๙" w:cs="TH SarabunIT๙"/>
          <w:sz w:val="32"/>
          <w:szCs w:val="32"/>
        </w:rPr>
        <w:t xml:space="preserve">) </w:t>
      </w:r>
      <w:r w:rsidRPr="00DF3FE1">
        <w:rPr>
          <w:rFonts w:ascii="TH SarabunIT๙" w:hAnsi="TH SarabunIT๙" w:cs="TH SarabunIT๙"/>
          <w:sz w:val="32"/>
          <w:szCs w:val="32"/>
          <w:cs/>
        </w:rPr>
        <w:t>พ</w:t>
      </w:r>
      <w:r w:rsidRPr="00DF3FE1">
        <w:rPr>
          <w:rFonts w:ascii="TH SarabunIT๙" w:hAnsi="TH SarabunIT๙" w:cs="TH SarabunIT๙"/>
          <w:sz w:val="32"/>
          <w:szCs w:val="32"/>
        </w:rPr>
        <w:t>.</w:t>
      </w:r>
      <w:r w:rsidRPr="00DF3FE1">
        <w:rPr>
          <w:rFonts w:ascii="TH SarabunIT๙" w:hAnsi="TH SarabunIT๙" w:cs="TH SarabunIT๙"/>
          <w:sz w:val="32"/>
          <w:szCs w:val="32"/>
          <w:cs/>
        </w:rPr>
        <w:t>ศ</w:t>
      </w:r>
      <w:r w:rsidRPr="00DF3FE1">
        <w:rPr>
          <w:rFonts w:ascii="TH SarabunIT๙" w:hAnsi="TH SarabunIT๙" w:cs="TH SarabunIT๙"/>
          <w:sz w:val="32"/>
          <w:szCs w:val="32"/>
        </w:rPr>
        <w:t xml:space="preserve">. </w:t>
      </w:r>
      <w:r w:rsidRPr="00DF3FE1">
        <w:rPr>
          <w:rFonts w:ascii="TH SarabunIT๙" w:hAnsi="TH SarabunIT๙" w:cs="TH SarabunIT๙"/>
          <w:sz w:val="32"/>
          <w:szCs w:val="32"/>
          <w:cs/>
        </w:rPr>
        <w:t>๒๔๙๖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ให้ตราพระราชกฤษฎีกาขึ้นไว้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DF3FE1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3FE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๑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</w:t>
      </w:r>
      <w:r w:rsidRPr="00DF3FE1">
        <w:rPr>
          <w:rFonts w:ascii="TH SarabunIT๙" w:hAnsi="TH SarabunIT๙" w:cs="TH SarabunIT๙"/>
          <w:sz w:val="32"/>
          <w:szCs w:val="32"/>
        </w:rPr>
        <w:t xml:space="preserve"> “</w:t>
      </w:r>
      <w:r w:rsidRPr="00DF3FE1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DF3FE1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ว่าด้วยการยกเว้นภาษีมูลค่าเพิ่ม</w:t>
      </w:r>
      <w:r w:rsidRPr="00DF3FE1">
        <w:rPr>
          <w:rFonts w:ascii="TH SarabunIT๙" w:hAnsi="TH SarabunIT๙" w:cs="TH SarabunIT๙"/>
          <w:sz w:val="32"/>
          <w:szCs w:val="32"/>
        </w:rPr>
        <w:t xml:space="preserve"> (</w:t>
      </w:r>
      <w:r w:rsidRPr="00DF3FE1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๗๔๕</w:t>
      </w:r>
      <w:r w:rsidRPr="00DF3FE1">
        <w:rPr>
          <w:rFonts w:ascii="TH SarabunIT๙" w:hAnsi="TH SarabunIT๙" w:cs="TH SarabunIT๙"/>
          <w:sz w:val="32"/>
          <w:szCs w:val="32"/>
        </w:rPr>
        <w:t xml:space="preserve">) </w:t>
      </w:r>
      <w:r w:rsidRPr="00DF3FE1">
        <w:rPr>
          <w:rFonts w:ascii="TH SarabunIT๙" w:hAnsi="TH SarabunIT๙" w:cs="TH SarabunIT๙"/>
          <w:sz w:val="32"/>
          <w:szCs w:val="32"/>
          <w:cs/>
        </w:rPr>
        <w:t>พ</w:t>
      </w:r>
      <w:r w:rsidRPr="00DF3FE1">
        <w:rPr>
          <w:rFonts w:ascii="TH SarabunIT๙" w:hAnsi="TH SarabunIT๙" w:cs="TH SarabunIT๙"/>
          <w:sz w:val="32"/>
          <w:szCs w:val="32"/>
        </w:rPr>
        <w:t>.</w:t>
      </w:r>
      <w:r w:rsidRPr="00DF3FE1">
        <w:rPr>
          <w:rFonts w:ascii="TH SarabunIT๙" w:hAnsi="TH SarabunIT๙" w:cs="TH SarabunIT๙"/>
          <w:sz w:val="32"/>
          <w:szCs w:val="32"/>
          <w:cs/>
        </w:rPr>
        <w:t>ศ</w:t>
      </w:r>
      <w:r w:rsidRPr="00DF3FE1">
        <w:rPr>
          <w:rFonts w:ascii="TH SarabunIT๙" w:hAnsi="TH SarabunIT๙" w:cs="TH SarabunIT๙"/>
          <w:sz w:val="32"/>
          <w:szCs w:val="32"/>
        </w:rPr>
        <w:t xml:space="preserve">. </w:t>
      </w:r>
      <w:r w:rsidRPr="00DF3FE1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DF3FE1">
        <w:rPr>
          <w:rFonts w:ascii="TH SarabunIT๙" w:hAnsi="TH SarabunIT๙" w:cs="TH SarabunIT๙"/>
          <w:sz w:val="32"/>
          <w:szCs w:val="32"/>
        </w:rPr>
        <w:t>”</w:t>
      </w:r>
    </w:p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3FE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๒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DF3FE1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DF3FE1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3FE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๓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ให้ยกเว้นภาษีมูลค่าเพิ่มส</w:t>
      </w:r>
      <w:r w:rsidR="00C51C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3FE1">
        <w:rPr>
          <w:rFonts w:ascii="TH SarabunIT๙" w:hAnsi="TH SarabunIT๙" w:cs="TH SarabunIT๙"/>
          <w:sz w:val="32"/>
          <w:szCs w:val="32"/>
          <w:cs/>
        </w:rPr>
        <w:t>หรับการโอนสกุลเงิน</w:t>
      </w:r>
      <w:proofErr w:type="spellStart"/>
      <w:r w:rsidRPr="00DF3FE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DF3FE1">
        <w:rPr>
          <w:rFonts w:ascii="TH SarabunIT๙" w:hAnsi="TH SarabunIT๙" w:cs="TH SarabunIT๙"/>
          <w:sz w:val="32"/>
          <w:szCs w:val="32"/>
          <w:cs/>
        </w:rPr>
        <w:t>ตามโครงการพัฒนา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DF3FE1">
        <w:rPr>
          <w:rFonts w:ascii="TH SarabunIT๙" w:hAnsi="TH SarabunIT๙" w:cs="TH SarabunIT๙"/>
          <w:sz w:val="32"/>
          <w:szCs w:val="32"/>
          <w:cs/>
        </w:rPr>
        <w:t>และทดสอบการใช้งานสกุลเงิน</w:t>
      </w:r>
      <w:proofErr w:type="spellStart"/>
      <w:r w:rsidRPr="00DF3FE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DF3FE1">
        <w:rPr>
          <w:rFonts w:ascii="TH SarabunIT๙" w:hAnsi="TH SarabunIT๙" w:cs="TH SarabunIT๙"/>
          <w:sz w:val="32"/>
          <w:szCs w:val="32"/>
          <w:cs/>
        </w:rPr>
        <w:t>ที่ออกโดยธนาคารแห่งประเทศไทยส</w:t>
      </w:r>
      <w:r w:rsidR="00C51C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3FE1">
        <w:rPr>
          <w:rFonts w:ascii="TH SarabunIT๙" w:hAnsi="TH SarabunIT๙" w:cs="TH SarabunIT๙"/>
          <w:sz w:val="32"/>
          <w:szCs w:val="32"/>
          <w:cs/>
        </w:rPr>
        <w:t>หรับการใช้งานในภาคประชาชน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DF3FE1">
        <w:rPr>
          <w:rFonts w:ascii="TH SarabunIT๙" w:hAnsi="TH SarabunIT๙" w:cs="TH SarabunIT๙"/>
          <w:sz w:val="32"/>
          <w:szCs w:val="32"/>
          <w:cs/>
        </w:rPr>
        <w:t>ที่กระท</w:t>
      </w:r>
      <w:r w:rsidR="004576E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3FE1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๑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พ</w:t>
      </w:r>
      <w:r w:rsidRPr="00DF3FE1">
        <w:rPr>
          <w:rFonts w:ascii="TH SarabunIT๙" w:hAnsi="TH SarabunIT๙" w:cs="TH SarabunIT๙"/>
          <w:sz w:val="32"/>
          <w:szCs w:val="32"/>
        </w:rPr>
        <w:t>.</w:t>
      </w:r>
      <w:r w:rsidRPr="00DF3FE1">
        <w:rPr>
          <w:rFonts w:ascii="TH SarabunIT๙" w:hAnsi="TH SarabunIT๙" w:cs="TH SarabunIT๙"/>
          <w:sz w:val="32"/>
          <w:szCs w:val="32"/>
          <w:cs/>
        </w:rPr>
        <w:t>ศ</w:t>
      </w:r>
      <w:r w:rsidRPr="00DF3FE1">
        <w:rPr>
          <w:rFonts w:ascii="TH SarabunIT๙" w:hAnsi="TH SarabunIT๙" w:cs="TH SarabunIT๙"/>
          <w:sz w:val="32"/>
          <w:szCs w:val="32"/>
        </w:rPr>
        <w:t xml:space="preserve">. </w:t>
      </w:r>
      <w:r w:rsidRPr="00DF3FE1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๓๑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พ</w:t>
      </w:r>
      <w:r w:rsidRPr="00DF3FE1">
        <w:rPr>
          <w:rFonts w:ascii="TH SarabunIT๙" w:hAnsi="TH SarabunIT๙" w:cs="TH SarabunIT๙"/>
          <w:sz w:val="32"/>
          <w:szCs w:val="32"/>
        </w:rPr>
        <w:t>.</w:t>
      </w:r>
      <w:r w:rsidRPr="00DF3FE1">
        <w:rPr>
          <w:rFonts w:ascii="TH SarabunIT๙" w:hAnsi="TH SarabunIT๙" w:cs="TH SarabunIT๙"/>
          <w:sz w:val="32"/>
          <w:szCs w:val="32"/>
          <w:cs/>
        </w:rPr>
        <w:t>ศ</w:t>
      </w:r>
      <w:r w:rsidRPr="00DF3FE1">
        <w:rPr>
          <w:rFonts w:ascii="TH SarabunIT๙" w:hAnsi="TH SarabunIT๙" w:cs="TH SarabunIT๙"/>
          <w:sz w:val="32"/>
          <w:szCs w:val="32"/>
        </w:rPr>
        <w:t xml:space="preserve">. </w:t>
      </w:r>
      <w:r w:rsidRPr="00DF3FE1">
        <w:rPr>
          <w:rFonts w:ascii="TH SarabunIT๙" w:hAnsi="TH SarabunIT๙" w:cs="TH SarabunIT๙"/>
          <w:sz w:val="32"/>
          <w:szCs w:val="32"/>
          <w:cs/>
        </w:rPr>
        <w:t>๒๕๖๖</w:t>
      </w:r>
    </w:p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3FE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๔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3FE1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พลเอก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F3FE1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DF3FE1" w:rsidRDefault="00DF3FE1" w:rsidP="00DF3F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00DCF" w:rsidRDefault="00DF3FE1" w:rsidP="00C51C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F3FE1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DF3FE1">
        <w:rPr>
          <w:rFonts w:ascii="TH SarabunIT๙" w:hAnsi="TH SarabunIT๙" w:cs="TH SarabunIT๙"/>
          <w:sz w:val="32"/>
          <w:szCs w:val="32"/>
        </w:rPr>
        <w:t xml:space="preserve"> :- </w:t>
      </w:r>
      <w:r w:rsidRPr="00DF3FE1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คือ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โดยที่ธนาคารแห่งประเทศไทยได้จัดท</w:t>
      </w:r>
      <w:r w:rsidR="004576E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51C2D">
        <w:rPr>
          <w:rFonts w:ascii="TH SarabunIT๙" w:hAnsi="TH SarabunIT๙" w:cs="TH SarabunIT๙"/>
          <w:sz w:val="32"/>
          <w:szCs w:val="32"/>
        </w:rPr>
        <w:br/>
      </w:r>
      <w:r w:rsidRPr="00DF3FE1">
        <w:rPr>
          <w:rFonts w:ascii="TH SarabunIT๙" w:hAnsi="TH SarabunIT๙" w:cs="TH SarabunIT๙"/>
          <w:sz w:val="32"/>
          <w:szCs w:val="32"/>
          <w:cs/>
        </w:rPr>
        <w:t>โครงการพัฒนาและทดสอบการใช้งานสกุลเงิน</w:t>
      </w:r>
      <w:proofErr w:type="spellStart"/>
      <w:r w:rsidRPr="00DF3FE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DF3FE1">
        <w:rPr>
          <w:rFonts w:ascii="TH SarabunIT๙" w:hAnsi="TH SarabunIT๙" w:cs="TH SarabunIT๙"/>
          <w:sz w:val="32"/>
          <w:szCs w:val="32"/>
          <w:cs/>
        </w:rPr>
        <w:t>ที่ออกโดยธนาคารแห่งประเทศไทยส</w:t>
      </w:r>
      <w:r w:rsidR="00B57EA8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DF3FE1">
        <w:rPr>
          <w:rFonts w:ascii="TH SarabunIT๙" w:hAnsi="TH SarabunIT๙" w:cs="TH SarabunIT๙"/>
          <w:sz w:val="32"/>
          <w:szCs w:val="32"/>
          <w:cs/>
        </w:rPr>
        <w:t>หรับการใช้งาน</w:t>
      </w:r>
      <w:r w:rsidR="00C51C2D">
        <w:rPr>
          <w:rFonts w:ascii="TH SarabunIT๙" w:hAnsi="TH SarabunIT๙" w:cs="TH SarabunIT๙"/>
          <w:sz w:val="32"/>
          <w:szCs w:val="32"/>
          <w:cs/>
        </w:rPr>
        <w:br/>
      </w:r>
      <w:r w:rsidRPr="00DF3FE1">
        <w:rPr>
          <w:rFonts w:ascii="TH SarabunIT๙" w:hAnsi="TH SarabunIT๙" w:cs="TH SarabunIT๙"/>
          <w:sz w:val="32"/>
          <w:szCs w:val="32"/>
          <w:cs/>
        </w:rPr>
        <w:t>ในภาคประชาชน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มีวัตถุประสงค์เพื่อพัฒนาเศรษฐกิจ</w:t>
      </w:r>
      <w:proofErr w:type="spellStart"/>
      <w:r w:rsidRPr="00DF3FE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DF3FE1">
        <w:rPr>
          <w:rFonts w:ascii="TH SarabunIT๙" w:hAnsi="TH SarabunIT๙" w:cs="TH SarabunIT๙"/>
          <w:sz w:val="32"/>
          <w:szCs w:val="32"/>
          <w:cs/>
        </w:rPr>
        <w:t>และโครงสร้างพื้นฐานส</w:t>
      </w:r>
      <w:r w:rsidR="004576E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3FE1">
        <w:rPr>
          <w:rFonts w:ascii="TH SarabunIT๙" w:hAnsi="TH SarabunIT๙" w:cs="TH SarabunIT๙"/>
          <w:sz w:val="32"/>
          <w:szCs w:val="32"/>
          <w:cs/>
        </w:rPr>
        <w:t>คัญที่เอื้อต่อการพัฒนา</w:t>
      </w:r>
      <w:r w:rsidR="00C51C2D">
        <w:rPr>
          <w:rFonts w:ascii="TH SarabunIT๙" w:hAnsi="TH SarabunIT๙" w:cs="TH SarabunIT๙" w:hint="cs"/>
          <w:sz w:val="32"/>
          <w:szCs w:val="32"/>
          <w:cs/>
        </w:rPr>
        <w:br/>
      </w:r>
      <w:r w:rsidRPr="00DF3FE1">
        <w:rPr>
          <w:rFonts w:ascii="TH SarabunIT๙" w:hAnsi="TH SarabunIT๙" w:cs="TH SarabunIT๙"/>
          <w:sz w:val="32"/>
          <w:szCs w:val="32"/>
          <w:cs/>
        </w:rPr>
        <w:t>นวัตกรรมทางการเงินที่ปลอดภัยในอนาคต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ซึ่งภายใต้โครงการดังกล่าวจะได้มีการออกและใช้สกุลเงิน</w:t>
      </w:r>
      <w:proofErr w:type="spellStart"/>
      <w:r w:rsidRPr="00DF3FE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C51C2D">
        <w:rPr>
          <w:rFonts w:ascii="TH SarabunIT๙" w:hAnsi="TH SarabunIT๙" w:cs="TH SarabunIT๙" w:hint="cs"/>
          <w:sz w:val="32"/>
          <w:szCs w:val="32"/>
          <w:cs/>
        </w:rPr>
        <w:br/>
      </w:r>
      <w:r w:rsidRPr="00DF3FE1">
        <w:rPr>
          <w:rFonts w:ascii="TH SarabunIT๙" w:hAnsi="TH SarabunIT๙" w:cs="TH SarabunIT๙"/>
          <w:sz w:val="32"/>
          <w:szCs w:val="32"/>
          <w:cs/>
        </w:rPr>
        <w:t>เพื่อแลกเปลี่ยนกับเงินตรา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สินค้า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หรือบริการ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เพื่อทดสอบการใช้งานสกุลเงิน</w:t>
      </w:r>
      <w:proofErr w:type="spellStart"/>
      <w:r w:rsidRPr="00DF3FE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DF3FE1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สมควรยกเว้น</w:t>
      </w:r>
      <w:r w:rsidR="00C51C2D">
        <w:rPr>
          <w:rFonts w:ascii="TH SarabunIT๙" w:hAnsi="TH SarabunIT๙" w:cs="TH SarabunIT๙" w:hint="cs"/>
          <w:sz w:val="32"/>
          <w:szCs w:val="32"/>
          <w:cs/>
        </w:rPr>
        <w:br/>
      </w:r>
      <w:r w:rsidRPr="00DF3FE1">
        <w:rPr>
          <w:rFonts w:ascii="TH SarabunIT๙" w:hAnsi="TH SarabunIT๙" w:cs="TH SarabunIT๙"/>
          <w:sz w:val="32"/>
          <w:szCs w:val="32"/>
          <w:cs/>
        </w:rPr>
        <w:t>ภาษีมูลค่าเพิ่มส</w:t>
      </w:r>
      <w:r w:rsidR="004576E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3FE1">
        <w:rPr>
          <w:rFonts w:ascii="TH SarabunIT๙" w:hAnsi="TH SarabunIT๙" w:cs="TH SarabunIT๙"/>
          <w:sz w:val="32"/>
          <w:szCs w:val="32"/>
          <w:cs/>
        </w:rPr>
        <w:t>หรับการโอนสกุลเงิน</w:t>
      </w:r>
      <w:proofErr w:type="spellStart"/>
      <w:r w:rsidRPr="00DF3FE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DF3FE1">
        <w:rPr>
          <w:rFonts w:ascii="TH SarabunIT๙" w:hAnsi="TH SarabunIT๙" w:cs="TH SarabunIT๙"/>
          <w:sz w:val="32"/>
          <w:szCs w:val="32"/>
          <w:cs/>
        </w:rPr>
        <w:t>ตามโครงการดังกล่าวที่กระท</w:t>
      </w:r>
      <w:r w:rsidR="004576E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3FE1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๑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พ</w:t>
      </w:r>
      <w:r w:rsidRPr="00DF3FE1">
        <w:rPr>
          <w:rFonts w:ascii="TH SarabunIT๙" w:hAnsi="TH SarabunIT๙" w:cs="TH SarabunIT๙"/>
          <w:sz w:val="32"/>
          <w:szCs w:val="32"/>
        </w:rPr>
        <w:t>.</w:t>
      </w:r>
      <w:r w:rsidRPr="00DF3FE1">
        <w:rPr>
          <w:rFonts w:ascii="TH SarabunIT๙" w:hAnsi="TH SarabunIT๙" w:cs="TH SarabunIT๙"/>
          <w:sz w:val="32"/>
          <w:szCs w:val="32"/>
          <w:cs/>
        </w:rPr>
        <w:t>ศ</w:t>
      </w:r>
      <w:r w:rsidRPr="00DF3FE1">
        <w:rPr>
          <w:rFonts w:ascii="TH SarabunIT๙" w:hAnsi="TH SarabunIT๙" w:cs="TH SarabunIT๙"/>
          <w:sz w:val="32"/>
          <w:szCs w:val="32"/>
        </w:rPr>
        <w:t xml:space="preserve">. </w:t>
      </w:r>
      <w:r w:rsidRPr="00DF3FE1">
        <w:rPr>
          <w:rFonts w:ascii="TH SarabunIT๙" w:hAnsi="TH SarabunIT๙" w:cs="TH SarabunIT๙"/>
          <w:sz w:val="32"/>
          <w:szCs w:val="32"/>
          <w:cs/>
        </w:rPr>
        <w:t>๒๕๖๕</w:t>
      </w:r>
      <w:r w:rsidR="00C51C2D">
        <w:rPr>
          <w:rFonts w:ascii="TH SarabunIT๙" w:hAnsi="TH SarabunIT๙" w:cs="TH SarabunIT๙" w:hint="cs"/>
          <w:sz w:val="32"/>
          <w:szCs w:val="32"/>
          <w:cs/>
        </w:rPr>
        <w:br/>
      </w:r>
      <w:r w:rsidRPr="00DF3FE1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๓๑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พ</w:t>
      </w:r>
      <w:r w:rsidRPr="00DF3FE1">
        <w:rPr>
          <w:rFonts w:ascii="TH SarabunIT๙" w:hAnsi="TH SarabunIT๙" w:cs="TH SarabunIT๙"/>
          <w:sz w:val="32"/>
          <w:szCs w:val="32"/>
        </w:rPr>
        <w:t>.</w:t>
      </w:r>
      <w:r w:rsidRPr="00DF3FE1">
        <w:rPr>
          <w:rFonts w:ascii="TH SarabunIT๙" w:hAnsi="TH SarabunIT๙" w:cs="TH SarabunIT๙"/>
          <w:sz w:val="32"/>
          <w:szCs w:val="32"/>
          <w:cs/>
        </w:rPr>
        <w:t>ศ</w:t>
      </w:r>
      <w:r w:rsidRPr="00DF3FE1">
        <w:rPr>
          <w:rFonts w:ascii="TH SarabunIT๙" w:hAnsi="TH SarabunIT๙" w:cs="TH SarabunIT๙"/>
          <w:sz w:val="32"/>
          <w:szCs w:val="32"/>
        </w:rPr>
        <w:t xml:space="preserve">. </w:t>
      </w:r>
      <w:r w:rsidRPr="00DF3FE1">
        <w:rPr>
          <w:rFonts w:ascii="TH SarabunIT๙" w:hAnsi="TH SarabunIT๙" w:cs="TH SarabunIT๙"/>
          <w:sz w:val="32"/>
          <w:szCs w:val="32"/>
          <w:cs/>
        </w:rPr>
        <w:t>๒๕๖๖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จึงจ</w:t>
      </w:r>
      <w:r w:rsidR="004576E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3FE1">
        <w:rPr>
          <w:rFonts w:ascii="TH SarabunIT๙" w:hAnsi="TH SarabunIT๙" w:cs="TH SarabunIT๙"/>
          <w:sz w:val="32"/>
          <w:szCs w:val="32"/>
          <w:cs/>
        </w:rPr>
        <w:t>เป็นต้องตราพระราชกฤษฎีกานี้</w:t>
      </w:r>
    </w:p>
    <w:p w:rsidR="00C51C2D" w:rsidRDefault="00C51C2D" w:rsidP="00C51C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3FE1" w:rsidRPr="00DF3FE1" w:rsidRDefault="00DF3FE1" w:rsidP="00DF3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F3FE1">
        <w:rPr>
          <w:rFonts w:ascii="TH SarabunIT๙" w:hAnsi="TH SarabunIT๙" w:cs="TH SarabunIT๙"/>
          <w:sz w:val="32"/>
          <w:szCs w:val="32"/>
          <w:cs/>
        </w:rPr>
        <w:t>เล่ม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๑๓๙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ตอนที่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๓๓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ก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ราชกิจจา</w:t>
      </w:r>
      <w:proofErr w:type="spellStart"/>
      <w:r w:rsidRPr="00DF3FE1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๒๔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DF3FE1">
        <w:rPr>
          <w:rFonts w:ascii="TH SarabunIT๙" w:hAnsi="TH SarabunIT๙" w:cs="TH SarabunIT๙"/>
          <w:sz w:val="32"/>
          <w:szCs w:val="32"/>
        </w:rPr>
        <w:t xml:space="preserve"> </w:t>
      </w:r>
      <w:r w:rsidRPr="00DF3FE1">
        <w:rPr>
          <w:rFonts w:ascii="TH SarabunIT๙" w:hAnsi="TH SarabunIT๙" w:cs="TH SarabunIT๙"/>
          <w:sz w:val="32"/>
          <w:szCs w:val="32"/>
          <w:cs/>
        </w:rPr>
        <w:t>๒๕๖๕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sectPr w:rsidR="00DF3FE1" w:rsidRPr="00DF3FE1" w:rsidSect="00DF3FE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E1"/>
    <w:rsid w:val="004576EF"/>
    <w:rsid w:val="005E1F4B"/>
    <w:rsid w:val="00A00DCF"/>
    <w:rsid w:val="00B57EA8"/>
    <w:rsid w:val="00C51C2D"/>
    <w:rsid w:val="00D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5</cp:revision>
  <dcterms:created xsi:type="dcterms:W3CDTF">2022-05-27T08:03:00Z</dcterms:created>
  <dcterms:modified xsi:type="dcterms:W3CDTF">2022-05-27T08:13:00Z</dcterms:modified>
</cp:coreProperties>
</file>