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94FF" w14:textId="30949585" w:rsidR="00347BBD" w:rsidRPr="00D116A9" w:rsidRDefault="00347BBD" w:rsidP="00347BBD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  <w:r w:rsidRPr="00D116A9">
        <w:rPr>
          <w:rFonts w:ascii="TH SarabunPSK" w:eastAsia="Cordia New" w:hAnsi="TH SarabunPSK" w:cs="TH SarabunPSK"/>
          <w:noProof/>
          <w:sz w:val="32"/>
          <w:szCs w:val="32"/>
        </w:rPr>
        <w:drawing>
          <wp:inline distT="0" distB="0" distL="0" distR="0" wp14:anchorId="45F9D326" wp14:editId="1C262B87">
            <wp:extent cx="938530" cy="1017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55EAA" w14:textId="712667E0" w:rsidR="009E6784" w:rsidRPr="00D116A9" w:rsidRDefault="009E6784" w:rsidP="006F274D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D116A9">
        <w:rPr>
          <w:rFonts w:ascii="TH SarabunPSK" w:hAnsi="TH SarabunPSK" w:cs="TH SarabunPSK"/>
          <w:sz w:val="48"/>
          <w:szCs w:val="48"/>
          <w:cs/>
        </w:rPr>
        <w:t>ประกาศ</w:t>
      </w:r>
      <w:r w:rsidR="001855C2" w:rsidRPr="00D116A9">
        <w:rPr>
          <w:rFonts w:ascii="TH SarabunPSK" w:hAnsi="TH SarabunPSK" w:cs="TH SarabunPSK"/>
          <w:sz w:val="48"/>
          <w:szCs w:val="48"/>
          <w:cs/>
        </w:rPr>
        <w:t>อธิบดีกรมสรรพากร</w:t>
      </w:r>
    </w:p>
    <w:p w14:paraId="070D704F" w14:textId="04ED7EF6" w:rsidR="00397048" w:rsidRPr="00D116A9" w:rsidRDefault="00CC00B6" w:rsidP="006F274D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bookmarkStart w:id="0" w:name="_Hlk167972180"/>
      <w:r w:rsidRPr="00D116A9">
        <w:rPr>
          <w:rFonts w:ascii="TH SarabunPSK" w:hAnsi="TH SarabunPSK" w:cs="TH SarabunPSK"/>
          <w:sz w:val="34"/>
          <w:szCs w:val="34"/>
          <w:cs/>
        </w:rPr>
        <w:t>เกี่ยวกับภาษีเงินได้</w:t>
      </w:r>
      <w:r w:rsidR="004B09EF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bookmarkEnd w:id="0"/>
      <w:r w:rsidR="00397048" w:rsidRPr="00D116A9">
        <w:rPr>
          <w:rFonts w:ascii="TH SarabunPSK" w:hAnsi="TH SarabunPSK" w:cs="TH SarabunPSK"/>
          <w:sz w:val="34"/>
          <w:szCs w:val="34"/>
          <w:cs/>
        </w:rPr>
        <w:t xml:space="preserve">(ฉบับที่ </w:t>
      </w:r>
      <w:r w:rsidR="00A1473C">
        <w:rPr>
          <w:rFonts w:ascii="TH SarabunPSK" w:hAnsi="TH SarabunPSK" w:cs="TH SarabunPSK" w:hint="cs"/>
          <w:sz w:val="34"/>
          <w:szCs w:val="34"/>
          <w:cs/>
        </w:rPr>
        <w:t xml:space="preserve"> ๔๖๔</w:t>
      </w:r>
      <w:r w:rsidR="00397048" w:rsidRPr="00D116A9">
        <w:rPr>
          <w:rFonts w:ascii="TH SarabunPSK" w:hAnsi="TH SarabunPSK" w:cs="TH SarabunPSK"/>
          <w:sz w:val="34"/>
          <w:szCs w:val="34"/>
          <w:cs/>
        </w:rPr>
        <w:t>)</w:t>
      </w:r>
    </w:p>
    <w:p w14:paraId="3491C91D" w14:textId="6BF701A2" w:rsidR="00CC00B6" w:rsidRPr="00D116A9" w:rsidRDefault="009E6784" w:rsidP="00CC00B6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bookmarkStart w:id="1" w:name="_Hlk167972142"/>
      <w:r w:rsidR="001855C2" w:rsidRPr="00D116A9">
        <w:rPr>
          <w:rFonts w:ascii="TH SarabunPSK" w:hAnsi="TH SarabunPSK" w:cs="TH SarabunPSK"/>
          <w:sz w:val="34"/>
          <w:szCs w:val="34"/>
          <w:cs/>
        </w:rPr>
        <w:t>หลักเกณฑ์</w:t>
      </w:r>
      <w:r w:rsidR="00CC00B6" w:rsidRPr="00D116A9">
        <w:rPr>
          <w:rFonts w:ascii="TH SarabunPSK" w:hAnsi="TH SarabunPSK" w:cs="TH SarabunPSK"/>
          <w:sz w:val="34"/>
          <w:szCs w:val="34"/>
          <w:cs/>
        </w:rPr>
        <w:t xml:space="preserve"> วิธีการ </w:t>
      </w:r>
      <w:r w:rsidR="00E4251D" w:rsidRPr="00D116A9">
        <w:rPr>
          <w:rFonts w:ascii="TH SarabunPSK" w:hAnsi="TH SarabunPSK" w:cs="TH SarabunPSK"/>
          <w:sz w:val="34"/>
          <w:szCs w:val="34"/>
          <w:cs/>
        </w:rPr>
        <w:t>และ</w:t>
      </w:r>
      <w:r w:rsidR="001855C2" w:rsidRPr="00D116A9">
        <w:rPr>
          <w:rFonts w:ascii="TH SarabunPSK" w:hAnsi="TH SarabunPSK" w:cs="TH SarabunPSK"/>
          <w:sz w:val="34"/>
          <w:szCs w:val="34"/>
          <w:cs/>
        </w:rPr>
        <w:t>เงื่อนไข</w:t>
      </w:r>
      <w:r w:rsidR="00CC00B6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07BF7" w:rsidRPr="00D116A9">
        <w:rPr>
          <w:rFonts w:ascii="TH SarabunPSK" w:hAnsi="TH SarabunPSK" w:cs="TH SarabunPSK"/>
          <w:sz w:val="34"/>
          <w:szCs w:val="34"/>
          <w:cs/>
        </w:rPr>
        <w:t>เพื่อ</w:t>
      </w:r>
      <w:r w:rsidR="001855C2" w:rsidRPr="00D116A9">
        <w:rPr>
          <w:rFonts w:ascii="TH SarabunPSK" w:hAnsi="TH SarabunPSK" w:cs="TH SarabunPSK"/>
          <w:sz w:val="34"/>
          <w:szCs w:val="34"/>
          <w:cs/>
        </w:rPr>
        <w:t>การยกเว้นภาษีเงินได้</w:t>
      </w:r>
      <w:r w:rsidR="00CC00B6" w:rsidRPr="00D116A9">
        <w:rPr>
          <w:rFonts w:ascii="TH SarabunPSK" w:hAnsi="TH SarabunPSK" w:cs="TH SarabunPSK"/>
          <w:sz w:val="34"/>
          <w:szCs w:val="34"/>
          <w:cs/>
        </w:rPr>
        <w:t>นิติบุคคล</w:t>
      </w:r>
      <w:bookmarkEnd w:id="1"/>
      <w:r w:rsidR="00D21C3F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299A444B" w14:textId="32C3B2EA" w:rsidR="009E6784" w:rsidRPr="00D116A9" w:rsidRDefault="00D21C3F" w:rsidP="00CC00B6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bookmarkStart w:id="2" w:name="_Hlk167972166"/>
      <w:bookmarkStart w:id="3" w:name="_Hlk167972554"/>
      <w:r w:rsidRPr="00D116A9">
        <w:rPr>
          <w:rFonts w:ascii="TH SarabunPSK" w:hAnsi="TH SarabunPSK" w:cs="TH SarabunPSK"/>
          <w:sz w:val="34"/>
          <w:szCs w:val="34"/>
          <w:cs/>
        </w:rPr>
        <w:t>สำหรับการ</w:t>
      </w:r>
      <w:r w:rsidR="00CC00B6" w:rsidRPr="00D116A9">
        <w:rPr>
          <w:rFonts w:ascii="TH SarabunPSK" w:hAnsi="TH SarabunPSK" w:cs="TH SarabunPSK"/>
          <w:sz w:val="34"/>
          <w:szCs w:val="34"/>
          <w:cs/>
        </w:rPr>
        <w:t>ลงทุน</w:t>
      </w:r>
      <w:r w:rsidR="000E4773" w:rsidRPr="00D116A9">
        <w:rPr>
          <w:rFonts w:ascii="TH SarabunPSK" w:hAnsi="TH SarabunPSK" w:cs="TH SarabunPSK"/>
          <w:sz w:val="34"/>
          <w:szCs w:val="34"/>
          <w:cs/>
        </w:rPr>
        <w:t>ใน</w:t>
      </w:r>
      <w:r w:rsidR="00CC00B6" w:rsidRPr="00D116A9">
        <w:rPr>
          <w:rFonts w:ascii="TH SarabunPSK" w:hAnsi="TH SarabunPSK" w:cs="TH SarabunPSK"/>
          <w:sz w:val="34"/>
          <w:szCs w:val="34"/>
          <w:cs/>
        </w:rPr>
        <w:t>ยานยนต์ไฟฟ้าเชิงพาณิชย์ขนาด</w:t>
      </w:r>
      <w:bookmarkEnd w:id="2"/>
      <w:r w:rsidR="00CC00B6" w:rsidRPr="00D116A9">
        <w:rPr>
          <w:rFonts w:ascii="TH SarabunPSK" w:hAnsi="TH SarabunPSK" w:cs="TH SarabunPSK"/>
          <w:sz w:val="34"/>
          <w:szCs w:val="34"/>
          <w:cs/>
        </w:rPr>
        <w:t>ใหญ่</w:t>
      </w:r>
      <w:r w:rsidR="001855C2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</w:p>
    <w:bookmarkEnd w:id="3"/>
    <w:p w14:paraId="1E3AB090" w14:textId="77777777" w:rsidR="009E6784" w:rsidRPr="00D116A9" w:rsidRDefault="001855C2" w:rsidP="006F274D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EA62E" wp14:editId="01D9FB19">
                <wp:simplePos x="0" y="0"/>
                <wp:positionH relativeFrom="margin">
                  <wp:posOffset>2407589</wp:posOffset>
                </wp:positionH>
                <wp:positionV relativeFrom="paragraph">
                  <wp:posOffset>229870</wp:posOffset>
                </wp:positionV>
                <wp:extent cx="929640" cy="0"/>
                <wp:effectExtent l="0" t="0" r="2286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21F6D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9.55pt,18.1pt" to="262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C944A72" w14:textId="77777777" w:rsidR="001855C2" w:rsidRPr="00D116A9" w:rsidRDefault="001855C2" w:rsidP="006F274D">
      <w:pPr>
        <w:tabs>
          <w:tab w:val="left" w:pos="851"/>
          <w:tab w:val="left" w:pos="900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FF8D1DA" w14:textId="7E6E7753" w:rsidR="00C33DC4" w:rsidRPr="00D116A9" w:rsidRDefault="009E6784" w:rsidP="00CA60B7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D116A9">
        <w:rPr>
          <w:rFonts w:ascii="TH SarabunPSK" w:hAnsi="TH SarabunPSK" w:cs="TH SarabunPSK"/>
          <w:sz w:val="34"/>
          <w:szCs w:val="34"/>
          <w:cs/>
        </w:rPr>
        <w:tab/>
      </w:r>
      <w:r w:rsidR="00C33DC4" w:rsidRPr="00D116A9">
        <w:rPr>
          <w:rFonts w:ascii="TH SarabunPSK" w:hAnsi="TH SarabunPSK" w:cs="TH SarabunPSK"/>
          <w:sz w:val="34"/>
          <w:szCs w:val="34"/>
          <w:cs/>
        </w:rPr>
        <w:t>อาศัยอำนาจตามความในมาตรา</w:t>
      </w:r>
      <w:r w:rsidR="00BC645A" w:rsidRPr="00D116A9">
        <w:rPr>
          <w:rFonts w:ascii="TH SarabunPSK" w:hAnsi="TH SarabunPSK" w:cs="TH SarabunPSK"/>
          <w:sz w:val="34"/>
          <w:szCs w:val="34"/>
        </w:rPr>
        <w:t> 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๓</w:t>
      </w:r>
      <w:r w:rsidR="0087561E" w:rsidRPr="00D116A9">
        <w:rPr>
          <w:rFonts w:ascii="TH SarabunPSK" w:hAnsi="TH SarabunPSK" w:cs="TH SarabunPSK"/>
          <w:sz w:val="34"/>
          <w:szCs w:val="34"/>
          <w:cs/>
        </w:rPr>
        <w:t xml:space="preserve"> วรรคสอง</w:t>
      </w:r>
      <w:r w:rsidR="00CC00B6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B789F" w:rsidRPr="00D116A9">
        <w:rPr>
          <w:rFonts w:ascii="TH SarabunPSK" w:hAnsi="TH SarabunPSK" w:cs="TH SarabunPSK"/>
          <w:sz w:val="34"/>
          <w:szCs w:val="34"/>
          <w:cs/>
        </w:rPr>
        <w:t xml:space="preserve">และมาตรา 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๕</w:t>
      </w:r>
      <w:r w:rsidR="009B789F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33DC4" w:rsidRPr="00D116A9">
        <w:rPr>
          <w:rFonts w:ascii="TH SarabunPSK" w:hAnsi="TH SarabunPSK" w:cs="TH SarabunPSK"/>
          <w:sz w:val="34"/>
          <w:szCs w:val="34"/>
          <w:cs/>
        </w:rPr>
        <w:t>แห่งพระราชกฤษฎีกา</w:t>
      </w:r>
      <w:r w:rsidR="0087561E" w:rsidRPr="00D116A9">
        <w:rPr>
          <w:rFonts w:ascii="TH SarabunPSK" w:hAnsi="TH SarabunPSK" w:cs="TH SarabunPSK"/>
          <w:sz w:val="34"/>
          <w:szCs w:val="34"/>
          <w:cs/>
        </w:rPr>
        <w:br/>
      </w:r>
      <w:r w:rsidR="00C33DC4" w:rsidRPr="00D116A9">
        <w:rPr>
          <w:rFonts w:ascii="TH SarabunPSK" w:hAnsi="TH SarabunPSK" w:cs="TH SarabunPSK"/>
          <w:spacing w:val="-8"/>
          <w:sz w:val="34"/>
          <w:szCs w:val="34"/>
          <w:cs/>
        </w:rPr>
        <w:t>ออกตามความในประมวลรัษฎากร</w:t>
      </w:r>
      <w:r w:rsidR="00BC645A" w:rsidRPr="00D116A9">
        <w:rPr>
          <w:rFonts w:ascii="TH SarabunPSK" w:hAnsi="TH SarabunPSK" w:cs="TH SarabunPSK"/>
          <w:spacing w:val="-8"/>
          <w:sz w:val="34"/>
          <w:szCs w:val="34"/>
        </w:rPr>
        <w:t> </w:t>
      </w:r>
      <w:r w:rsidR="00C33DC4" w:rsidRPr="00D116A9">
        <w:rPr>
          <w:rFonts w:ascii="TH SarabunPSK" w:hAnsi="TH SarabunPSK" w:cs="TH SarabunPSK"/>
          <w:spacing w:val="-8"/>
          <w:sz w:val="34"/>
          <w:szCs w:val="34"/>
          <w:cs/>
        </w:rPr>
        <w:t>ว่าด้วยการยกเว้นรัษฎากร</w:t>
      </w:r>
      <w:r w:rsidR="00BC645A" w:rsidRPr="00D116A9">
        <w:rPr>
          <w:rFonts w:ascii="TH SarabunPSK" w:hAnsi="TH SarabunPSK" w:cs="TH SarabunPSK"/>
          <w:spacing w:val="-8"/>
          <w:sz w:val="34"/>
          <w:szCs w:val="34"/>
          <w:cs/>
        </w:rPr>
        <w:t> </w:t>
      </w:r>
      <w:r w:rsidR="00C33DC4" w:rsidRPr="00D116A9">
        <w:rPr>
          <w:rFonts w:ascii="TH SarabunPSK" w:hAnsi="TH SarabunPSK" w:cs="TH SarabunPSK"/>
          <w:spacing w:val="-8"/>
          <w:sz w:val="34"/>
          <w:szCs w:val="34"/>
          <w:cs/>
        </w:rPr>
        <w:t>(ฉบับที่</w:t>
      </w:r>
      <w:r w:rsidR="00B5444A" w:rsidRPr="00D116A9">
        <w:rPr>
          <w:rFonts w:ascii="TH SarabunPSK" w:hAnsi="TH SarabunPSK" w:cs="TH SarabunPSK"/>
          <w:spacing w:val="-8"/>
          <w:sz w:val="34"/>
          <w:szCs w:val="34"/>
        </w:rPr>
        <w:t xml:space="preserve"> </w:t>
      </w:r>
      <w:r w:rsidR="00D116A9">
        <w:rPr>
          <w:rFonts w:ascii="TH SarabunPSK" w:hAnsi="TH SarabunPSK" w:cs="TH SarabunPSK" w:hint="cs"/>
          <w:spacing w:val="-8"/>
          <w:sz w:val="34"/>
          <w:szCs w:val="34"/>
          <w:cs/>
        </w:rPr>
        <w:t>๗๙๘</w:t>
      </w:r>
      <w:r w:rsidR="00BC645A" w:rsidRPr="00D116A9">
        <w:rPr>
          <w:rFonts w:ascii="TH SarabunPSK" w:hAnsi="TH SarabunPSK" w:cs="TH SarabunPSK"/>
          <w:spacing w:val="-8"/>
          <w:sz w:val="34"/>
          <w:szCs w:val="34"/>
          <w:cs/>
        </w:rPr>
        <w:t>) พ.ศ. </w:t>
      </w:r>
      <w:r w:rsidR="00D116A9" w:rsidRPr="00D116A9">
        <w:rPr>
          <w:rFonts w:ascii="TH SarabunPSK" w:hAnsi="TH SarabunPSK" w:cs="TH SarabunPSK"/>
          <w:spacing w:val="-4"/>
          <w:sz w:val="34"/>
          <w:szCs w:val="34"/>
          <w:cs/>
        </w:rPr>
        <w:t>๒๕๖</w:t>
      </w:r>
      <w:r w:rsidR="00D116A9">
        <w:rPr>
          <w:rFonts w:ascii="TH SarabunPSK" w:hAnsi="TH SarabunPSK" w:cs="TH SarabunPSK" w:hint="cs"/>
          <w:spacing w:val="-4"/>
          <w:sz w:val="34"/>
          <w:szCs w:val="34"/>
          <w:cs/>
        </w:rPr>
        <w:t>๘</w:t>
      </w:r>
      <w:r w:rsidR="00BC645A" w:rsidRPr="00D116A9">
        <w:rPr>
          <w:rFonts w:ascii="TH SarabunPSK" w:hAnsi="TH SarabunPSK" w:cs="TH SarabunPSK"/>
          <w:spacing w:val="-8"/>
          <w:sz w:val="34"/>
          <w:szCs w:val="34"/>
          <w:cs/>
        </w:rPr>
        <w:t> </w:t>
      </w:r>
      <w:r w:rsidR="00AB3E8D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BC645A" w:rsidRPr="00D116A9">
        <w:rPr>
          <w:rFonts w:ascii="TH SarabunPSK" w:hAnsi="TH SarabunPSK" w:cs="TH SarabunPSK"/>
          <w:spacing w:val="-8"/>
          <w:sz w:val="34"/>
          <w:szCs w:val="34"/>
          <w:cs/>
        </w:rPr>
        <w:t>อธิบดีกรมสรรพากร</w:t>
      </w:r>
      <w:r w:rsidR="00CA60B7" w:rsidRPr="00D116A9">
        <w:rPr>
          <w:rFonts w:ascii="TH SarabunPSK" w:hAnsi="TH SarabunPSK" w:cs="TH SarabunPSK"/>
          <w:spacing w:val="-8"/>
          <w:sz w:val="34"/>
          <w:szCs w:val="34"/>
          <w:cs/>
        </w:rPr>
        <w:t>กำหนด</w:t>
      </w:r>
      <w:r w:rsidR="00D12FD1" w:rsidRPr="00D116A9">
        <w:rPr>
          <w:rFonts w:ascii="TH SarabunPSK" w:hAnsi="TH SarabunPSK" w:cs="TH SarabunPSK"/>
          <w:spacing w:val="-8"/>
          <w:sz w:val="34"/>
          <w:szCs w:val="34"/>
          <w:cs/>
        </w:rPr>
        <w:t xml:space="preserve">หลักเกณฑ์ วิธีการ </w:t>
      </w:r>
      <w:r w:rsidR="00987D9D" w:rsidRPr="00D116A9">
        <w:rPr>
          <w:rFonts w:ascii="TH SarabunPSK" w:hAnsi="TH SarabunPSK" w:cs="TH SarabunPSK"/>
          <w:spacing w:val="-8"/>
          <w:sz w:val="34"/>
          <w:szCs w:val="34"/>
          <w:cs/>
        </w:rPr>
        <w:t>และ</w:t>
      </w:r>
      <w:r w:rsidR="00D12FD1" w:rsidRPr="00D116A9">
        <w:rPr>
          <w:rFonts w:ascii="TH SarabunPSK" w:hAnsi="TH SarabunPSK" w:cs="TH SarabunPSK"/>
          <w:spacing w:val="-8"/>
          <w:sz w:val="34"/>
          <w:szCs w:val="34"/>
          <w:cs/>
        </w:rPr>
        <w:t xml:space="preserve">เงื่อนไข </w:t>
      </w:r>
      <w:r w:rsidR="00C33DC4" w:rsidRPr="00D116A9">
        <w:rPr>
          <w:rFonts w:ascii="TH SarabunPSK" w:hAnsi="TH SarabunPSK" w:cs="TH SarabunPSK"/>
          <w:spacing w:val="-8"/>
          <w:sz w:val="34"/>
          <w:szCs w:val="34"/>
          <w:cs/>
        </w:rPr>
        <w:t>เพื่อการยกเว้นภาษีเงินได้</w:t>
      </w:r>
      <w:r w:rsidR="00CA60B7" w:rsidRPr="00D116A9">
        <w:rPr>
          <w:rFonts w:ascii="TH SarabunPSK" w:hAnsi="TH SarabunPSK" w:cs="TH SarabunPSK"/>
          <w:spacing w:val="-8"/>
          <w:sz w:val="34"/>
          <w:szCs w:val="34"/>
          <w:cs/>
        </w:rPr>
        <w:t>นิติบุคคล</w:t>
      </w:r>
      <w:r w:rsidR="00AB3E8D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D12FD1" w:rsidRPr="00D116A9">
        <w:rPr>
          <w:rFonts w:ascii="TH SarabunPSK" w:hAnsi="TH SarabunPSK" w:cs="TH SarabunPSK"/>
          <w:spacing w:val="-8"/>
          <w:sz w:val="34"/>
          <w:szCs w:val="34"/>
          <w:cs/>
        </w:rPr>
        <w:t>สำหรับการลงทุนในยานยนต์ไฟฟ้า</w:t>
      </w:r>
      <w:r w:rsidR="00D12FD1" w:rsidRPr="00D116A9">
        <w:rPr>
          <w:rFonts w:ascii="TH SarabunPSK" w:hAnsi="TH SarabunPSK" w:cs="TH SarabunPSK"/>
          <w:sz w:val="34"/>
          <w:szCs w:val="34"/>
          <w:cs/>
        </w:rPr>
        <w:t>เชิงพาณิชย์ขนาดใหญ่</w:t>
      </w:r>
      <w:r w:rsidR="00CC00B6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33DC4" w:rsidRPr="00D116A9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4A75891A" w14:textId="1440AEC9" w:rsidR="00BE5A8E" w:rsidRPr="00D116A9" w:rsidRDefault="00BE5A8E" w:rsidP="00CA60B7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</w:rPr>
        <w:tab/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๑</w:t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 ในประกาศนี้</w:t>
      </w:r>
    </w:p>
    <w:p w14:paraId="4A9C8604" w14:textId="3E783B5D" w:rsidR="00BE5A8E" w:rsidRPr="00D116A9" w:rsidRDefault="00BE5A8E" w:rsidP="00BE5A8E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</w:r>
      <w:r w:rsidRPr="00D116A9">
        <w:rPr>
          <w:rFonts w:ascii="TH SarabunPSK" w:hAnsi="TH SarabunPSK" w:cs="TH SarabunPSK"/>
          <w:spacing w:val="-2"/>
          <w:sz w:val="34"/>
          <w:szCs w:val="34"/>
          <w:cs/>
        </w:rPr>
        <w:t xml:space="preserve">“ผลิตหรือประกอบในประเทศไทย” หมายความว่า </w:t>
      </w:r>
      <w:r w:rsidR="00F43401" w:rsidRPr="00D116A9">
        <w:rPr>
          <w:rFonts w:ascii="TH SarabunPSK" w:hAnsi="TH SarabunPSK" w:cs="TH SarabunPSK"/>
          <w:spacing w:val="-2"/>
          <w:sz w:val="34"/>
          <w:szCs w:val="34"/>
          <w:cs/>
        </w:rPr>
        <w:t>การผลิตหรือประกอบยานยนต์ไฟฟ้า</w:t>
      </w:r>
      <w:r w:rsidR="00F43401" w:rsidRPr="00D116A9">
        <w:rPr>
          <w:rFonts w:ascii="TH SarabunPSK" w:hAnsi="TH SarabunPSK" w:cs="TH SarabunPSK"/>
          <w:sz w:val="34"/>
          <w:szCs w:val="34"/>
          <w:cs/>
        </w:rPr>
        <w:t xml:space="preserve">เชิงพาณิชย์ขนาดใหญ่ใหม่ที่มีการดำเนินขั้นตอนสุดท้ายเป็นการติดตั้งระบบต้นกำลัง ระบบส่งกำลัง </w:t>
      </w:r>
      <w:r w:rsidR="00F43401" w:rsidRPr="00D116A9">
        <w:rPr>
          <w:rFonts w:ascii="TH SarabunPSK" w:hAnsi="TH SarabunPSK" w:cs="TH SarabunPSK"/>
          <w:sz w:val="34"/>
          <w:szCs w:val="34"/>
          <w:cs/>
        </w:rPr>
        <w:br/>
        <w:t>และชุดสายไฟเข้ากับตัวถังของยานยนต์นั้นในประเทศไทย</w:t>
      </w:r>
    </w:p>
    <w:p w14:paraId="5CF5E59F" w14:textId="50146C40" w:rsidR="00BE5A8E" w:rsidRPr="00D116A9" w:rsidRDefault="00BE5A8E" w:rsidP="00F43401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</w:r>
      <w:r w:rsidRPr="0019398A">
        <w:rPr>
          <w:rFonts w:ascii="TH SarabunPSK" w:hAnsi="TH SarabunPSK" w:cs="TH SarabunPSK"/>
          <w:spacing w:val="-20"/>
          <w:sz w:val="34"/>
          <w:szCs w:val="34"/>
          <w:cs/>
        </w:rPr>
        <w:t xml:space="preserve">“ประกอบสำเร็จรูปและนำเข้ามาทั้งคัน” หมายความว่า </w:t>
      </w:r>
      <w:r w:rsidR="00F43401" w:rsidRPr="0019398A">
        <w:rPr>
          <w:rFonts w:ascii="TH SarabunPSK" w:hAnsi="TH SarabunPSK" w:cs="TH SarabunPSK"/>
          <w:spacing w:val="-20"/>
          <w:sz w:val="34"/>
          <w:szCs w:val="34"/>
          <w:cs/>
        </w:rPr>
        <w:t>การนำเข้ายานยนต์ไฟฟ้าเชิงพาณิชย์</w:t>
      </w:r>
      <w:r w:rsidR="0019398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F43401" w:rsidRPr="0019398A">
        <w:rPr>
          <w:rFonts w:ascii="TH SarabunPSK" w:hAnsi="TH SarabunPSK" w:cs="TH SarabunPSK"/>
          <w:spacing w:val="-20"/>
          <w:sz w:val="34"/>
          <w:szCs w:val="34"/>
          <w:cs/>
        </w:rPr>
        <w:t>ขนาดใหญ่ใหม่ที่มีการดำเนินขั้นตอนสุดท้ายเป็นการติดตั้งระบบต้นกำลัง ระบบส่งกำลัง และชุดสายไฟ</w:t>
      </w:r>
      <w:r w:rsidR="0019398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F43401" w:rsidRPr="00D116A9">
        <w:rPr>
          <w:rFonts w:ascii="TH SarabunPSK" w:hAnsi="TH SarabunPSK" w:cs="TH SarabunPSK"/>
          <w:sz w:val="34"/>
          <w:szCs w:val="34"/>
          <w:cs/>
        </w:rPr>
        <w:t>เข้ากับตัวถังของยานยนต์นั้นในต่างประเทศก่อนนำเข้ามาในประเทศไทย</w:t>
      </w:r>
    </w:p>
    <w:p w14:paraId="30272367" w14:textId="4FEA6CDB" w:rsidR="00A7582E" w:rsidRPr="00D116A9" w:rsidRDefault="00C33DC4" w:rsidP="00D116A9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</w:r>
      <w:r w:rsidR="00686676" w:rsidRPr="00D116A9">
        <w:rPr>
          <w:rFonts w:ascii="TH SarabunPSK" w:hAnsi="TH SarabunPSK" w:cs="TH SarabunPSK"/>
          <w:sz w:val="34"/>
          <w:szCs w:val="34"/>
          <w:cs/>
        </w:rPr>
        <w:t>ข้อ</w:t>
      </w:r>
      <w:r w:rsidR="00CA60B7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๒</w:t>
      </w:r>
      <w:r w:rsidR="00CA60B7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bookmarkStart w:id="4" w:name="_Hlk196211389"/>
      <w:r w:rsidR="00D12FD1" w:rsidRPr="00D116A9">
        <w:rPr>
          <w:rFonts w:ascii="TH SarabunPSK" w:hAnsi="TH SarabunPSK" w:cs="TH SarabunPSK"/>
          <w:sz w:val="34"/>
          <w:szCs w:val="34"/>
          <w:cs/>
        </w:rPr>
        <w:t>การยกเว้นภาษีเงินได้ให้แก่บริษัทหรือห้างหุ้นส่วนนิติบุคคล สำหรับเงินได้เท่ากับรายจ่ายที่ได้จ่ายไปเพื่อการลงทุนในยานยนต์ไฟฟ้าเชิงพาณิชย์ขนาดใหญ่ แต่ไม่ใช่เป็นการซ่อมแซม</w:t>
      </w:r>
      <w:r w:rsidR="00D12FD1" w:rsidRPr="00D116A9">
        <w:rPr>
          <w:rFonts w:ascii="TH SarabunPSK" w:hAnsi="TH SarabunPSK" w:cs="TH SarabunPSK"/>
          <w:sz w:val="34"/>
          <w:szCs w:val="34"/>
          <w:cs/>
        </w:rPr>
        <w:br/>
        <w:t xml:space="preserve">ให้คงสภาพเดิมตามมาตรา 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๖๕</w:t>
      </w:r>
      <w:r w:rsidR="00D12FD1" w:rsidRPr="00D116A9">
        <w:rPr>
          <w:rFonts w:ascii="TH SarabunPSK" w:hAnsi="TH SarabunPSK" w:cs="TH SarabunPSK"/>
          <w:sz w:val="34"/>
          <w:szCs w:val="34"/>
          <w:cs/>
        </w:rPr>
        <w:t xml:space="preserve"> ตรี (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๕</w:t>
      </w:r>
      <w:r w:rsidR="00D12FD1" w:rsidRPr="00D116A9">
        <w:rPr>
          <w:rFonts w:ascii="TH SarabunPSK" w:hAnsi="TH SarabunPSK" w:cs="TH SarabunPSK"/>
          <w:sz w:val="34"/>
          <w:szCs w:val="34"/>
          <w:cs/>
        </w:rPr>
        <w:t xml:space="preserve">) แห่งประมวลรัษฎากร </w:t>
      </w:r>
      <w:bookmarkEnd w:id="4"/>
      <w:r w:rsidR="00A7582E" w:rsidRPr="00D116A9">
        <w:rPr>
          <w:rFonts w:ascii="TH SarabunPSK" w:hAnsi="TH SarabunPSK" w:cs="TH SarabunPSK"/>
          <w:sz w:val="34"/>
          <w:szCs w:val="34"/>
          <w:cs/>
        </w:rPr>
        <w:t xml:space="preserve">เป็นจำนวนดังต่อไปนี้ </w:t>
      </w:r>
    </w:p>
    <w:p w14:paraId="6885FE02" w14:textId="70E91F73" w:rsidR="00A7582E" w:rsidRPr="00D116A9" w:rsidRDefault="00A7582E" w:rsidP="00A7582E">
      <w:pPr>
        <w:tabs>
          <w:tab w:val="left" w:pos="1440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</w:r>
      <w:r w:rsidRPr="0019398A">
        <w:rPr>
          <w:rFonts w:ascii="TH SarabunPSK" w:hAnsi="TH SarabunPSK" w:cs="TH SarabunPSK"/>
          <w:spacing w:val="-20"/>
          <w:sz w:val="34"/>
          <w:szCs w:val="34"/>
          <w:cs/>
        </w:rPr>
        <w:t>(๑) ร้อยละหนึ่งร้อยของรายจ่ายตามจำนวนที่จ่ายจริงสำหรับรายจ่ายเพื่อการลงทุนในยานยนต์ไฟฟ้า</w:t>
      </w:r>
      <w:r w:rsidR="0019398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D116A9">
        <w:rPr>
          <w:rFonts w:ascii="TH SarabunPSK" w:hAnsi="TH SarabunPSK" w:cs="TH SarabunPSK"/>
          <w:sz w:val="34"/>
          <w:szCs w:val="34"/>
          <w:cs/>
        </w:rPr>
        <w:t>เชิงพาณิชย์ขนาดใหญ่ที่ผลิตหรือประกอบในประเทศไทย</w:t>
      </w:r>
    </w:p>
    <w:p w14:paraId="7EA34438" w14:textId="41241936" w:rsidR="00D12FD1" w:rsidRPr="00D116A9" w:rsidRDefault="00A7582E" w:rsidP="00A7582E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</w:r>
      <w:r w:rsidRPr="0019398A">
        <w:rPr>
          <w:rFonts w:ascii="TH SarabunPSK" w:hAnsi="TH SarabunPSK" w:cs="TH SarabunPSK"/>
          <w:spacing w:val="-20"/>
          <w:sz w:val="34"/>
          <w:szCs w:val="34"/>
          <w:cs/>
        </w:rPr>
        <w:t>(๒) ร้อยละห้าสิบของรายจ่ายตามจำนวนที่จ่ายจริงสำหรับรายจ่ายเพื่อการลงทุนในยานยนต์ไฟฟ้า</w:t>
      </w:r>
      <w:r w:rsidR="0019398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D116A9">
        <w:rPr>
          <w:rFonts w:ascii="TH SarabunPSK" w:hAnsi="TH SarabunPSK" w:cs="TH SarabunPSK"/>
          <w:sz w:val="34"/>
          <w:szCs w:val="34"/>
          <w:cs/>
        </w:rPr>
        <w:t>เชิงพาณิชย์ขนาดใหญ่ที่ประกอบสำเร็จรูปและนำเข้ามาทั้งคัน</w:t>
      </w:r>
    </w:p>
    <w:p w14:paraId="1C3DFA78" w14:textId="01327DD5" w:rsidR="00A4644A" w:rsidRPr="00D116A9" w:rsidRDefault="00A7582E" w:rsidP="00A7582E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</w:r>
      <w:r w:rsidR="007D6088" w:rsidRPr="00D116A9">
        <w:rPr>
          <w:rFonts w:ascii="TH SarabunPSK" w:hAnsi="TH SarabunPSK" w:cs="TH SarabunPSK"/>
          <w:sz w:val="34"/>
          <w:szCs w:val="34"/>
          <w:cs/>
        </w:rPr>
        <w:t>การยกเว้นภาษีเงินได้ตามวรรคหนึ่ง</w:t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ต้องเป็นรายจ่ายเพื่อการลงทุนที่เกิดขึ้นจากสัญญา </w:t>
      </w:r>
      <w:r w:rsidRPr="00D116A9">
        <w:rPr>
          <w:rFonts w:ascii="TH SarabunPSK" w:hAnsi="TH SarabunPSK" w:cs="TH SarabunPSK"/>
          <w:spacing w:val="-4"/>
          <w:sz w:val="34"/>
          <w:szCs w:val="34"/>
          <w:cs/>
        </w:rPr>
        <w:t xml:space="preserve">ใบสั่งซื้อ ใบสั่งจ้าง หรือข้อตกลงในลักษณะทำนองเดียวกัน ที่ได้กระทำตั้งแต่วันที่ </w:t>
      </w:r>
      <w:r w:rsidR="00D116A9">
        <w:rPr>
          <w:rFonts w:ascii="TH SarabunPSK" w:hAnsi="TH SarabunPSK" w:cs="TH SarabunPSK" w:hint="cs"/>
          <w:spacing w:val="-4"/>
          <w:sz w:val="34"/>
          <w:szCs w:val="34"/>
          <w:cs/>
        </w:rPr>
        <w:t>๒๗</w:t>
      </w:r>
      <w:r w:rsidRPr="00D116A9">
        <w:rPr>
          <w:rFonts w:ascii="TH SarabunPSK" w:hAnsi="TH SarabunPSK" w:cs="TH SarabunPSK"/>
          <w:spacing w:val="-4"/>
          <w:sz w:val="34"/>
          <w:szCs w:val="34"/>
          <w:cs/>
        </w:rPr>
        <w:t xml:space="preserve"> มีนาคม</w:t>
      </w:r>
      <w:r w:rsidR="0019398A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D116A9">
        <w:rPr>
          <w:rFonts w:ascii="TH SarabunPSK" w:hAnsi="TH SarabunPSK" w:cs="TH SarabunPSK"/>
          <w:spacing w:val="-4"/>
          <w:sz w:val="34"/>
          <w:szCs w:val="34"/>
          <w:cs/>
        </w:rPr>
        <w:t>พ.ศ. ๒๕๖</w:t>
      </w:r>
      <w:r w:rsidR="00D116A9">
        <w:rPr>
          <w:rFonts w:ascii="TH SarabunPSK" w:hAnsi="TH SarabunPSK" w:cs="TH SarabunPSK" w:hint="cs"/>
          <w:spacing w:val="-4"/>
          <w:sz w:val="34"/>
          <w:szCs w:val="34"/>
          <w:cs/>
        </w:rPr>
        <w:t>๘</w:t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 ถึงวันที่ ๓๑ ธันวาคม พ.ศ. ๒๕๖๘</w:t>
      </w:r>
    </w:p>
    <w:p w14:paraId="5423CEB3" w14:textId="1608D41C" w:rsidR="00BE5A8E" w:rsidRPr="0019398A" w:rsidRDefault="0097436C" w:rsidP="00BE6C9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20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</w:r>
      <w:r w:rsidR="007E3588" w:rsidRPr="00D116A9">
        <w:rPr>
          <w:rFonts w:ascii="TH SarabunPSK" w:hAnsi="TH SarabunPSK" w:cs="TH SarabunPSK"/>
          <w:spacing w:val="-4"/>
          <w:sz w:val="34"/>
          <w:szCs w:val="34"/>
          <w:cs/>
        </w:rPr>
        <w:t>ข้อ</w:t>
      </w:r>
      <w:r w:rsidR="00CA60B7" w:rsidRPr="00D116A9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D116A9">
        <w:rPr>
          <w:rFonts w:ascii="TH SarabunPSK" w:hAnsi="TH SarabunPSK" w:cs="TH SarabunPSK" w:hint="cs"/>
          <w:spacing w:val="-4"/>
          <w:sz w:val="34"/>
          <w:szCs w:val="34"/>
          <w:cs/>
        </w:rPr>
        <w:t>๓</w:t>
      </w:r>
      <w:r w:rsidR="00CA60B7" w:rsidRPr="00D116A9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D12FD1" w:rsidRPr="00D116A9">
        <w:rPr>
          <w:rFonts w:ascii="TH SarabunPSK" w:hAnsi="TH SarabunPSK" w:cs="TH SarabunPSK"/>
          <w:sz w:val="34"/>
          <w:szCs w:val="34"/>
          <w:cs/>
        </w:rPr>
        <w:t>ให้บริษัทหรือห้างหุ้นส่วนนิติบุคคล</w:t>
      </w:r>
      <w:bookmarkStart w:id="5" w:name="_Hlk196210729"/>
      <w:r w:rsidR="00D12FD1" w:rsidRPr="00D116A9">
        <w:rPr>
          <w:rFonts w:ascii="TH SarabunPSK" w:hAnsi="TH SarabunPSK" w:cs="TH SarabunPSK"/>
          <w:sz w:val="34"/>
          <w:szCs w:val="34"/>
          <w:cs/>
        </w:rPr>
        <w:t>ได้รับยกเว้น</w:t>
      </w:r>
      <w:r w:rsidR="004B7C3F" w:rsidRPr="00D116A9">
        <w:rPr>
          <w:rFonts w:ascii="TH SarabunPSK" w:hAnsi="TH SarabunPSK" w:cs="TH SarabunPSK"/>
          <w:sz w:val="34"/>
          <w:szCs w:val="34"/>
          <w:cs/>
        </w:rPr>
        <w:t xml:space="preserve">ภาษีเงินได้นิติบุคคลตามข้อ 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๒</w:t>
      </w:r>
      <w:r w:rsidR="004B7C3F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116A9">
        <w:rPr>
          <w:rFonts w:ascii="TH SarabunPSK" w:hAnsi="TH SarabunPSK" w:cs="TH SarabunPSK"/>
          <w:sz w:val="34"/>
          <w:szCs w:val="34"/>
          <w:cs/>
        </w:rPr>
        <w:br/>
      </w:r>
      <w:r w:rsidR="00D12FD1" w:rsidRPr="00D116A9">
        <w:rPr>
          <w:rFonts w:ascii="TH SarabunPSK" w:hAnsi="TH SarabunPSK" w:cs="TH SarabunPSK"/>
          <w:sz w:val="34"/>
          <w:szCs w:val="34"/>
          <w:cs/>
        </w:rPr>
        <w:t xml:space="preserve">ตามส่วนเฉลี่ยเป็นจำนวนเท่ากันของจำนวนเงินได้ที่ได้รับยกเว้นสำหรับระยะเวลาห้ารอบระยะเวลาบัญชีต่อเนื่องกัน </w:t>
      </w:r>
      <w:bookmarkStart w:id="6" w:name="_Hlk196223100"/>
      <w:r w:rsidR="00D12FD1" w:rsidRPr="00D116A9">
        <w:rPr>
          <w:rFonts w:ascii="TH SarabunPSK" w:hAnsi="TH SarabunPSK" w:cs="TH SarabunPSK"/>
          <w:sz w:val="34"/>
          <w:szCs w:val="34"/>
          <w:cs/>
        </w:rPr>
        <w:t>โดยให้เริ่ม</w:t>
      </w:r>
      <w:r w:rsidR="004B7C3F" w:rsidRPr="00D116A9">
        <w:rPr>
          <w:rFonts w:ascii="TH SarabunPSK" w:hAnsi="TH SarabunPSK" w:cs="TH SarabunPSK"/>
          <w:sz w:val="34"/>
          <w:szCs w:val="34"/>
          <w:cs/>
        </w:rPr>
        <w:t>ใช้สิทธิ</w:t>
      </w:r>
      <w:r w:rsidR="00D12FD1" w:rsidRPr="00D116A9">
        <w:rPr>
          <w:rFonts w:ascii="TH SarabunPSK" w:hAnsi="TH SarabunPSK" w:cs="TH SarabunPSK"/>
          <w:sz w:val="34"/>
          <w:szCs w:val="34"/>
          <w:cs/>
        </w:rPr>
        <w:t>ยกเว้น</w:t>
      </w:r>
      <w:r w:rsidR="004B7C3F" w:rsidRPr="00D116A9">
        <w:rPr>
          <w:rFonts w:ascii="TH SarabunPSK" w:hAnsi="TH SarabunPSK" w:cs="TH SarabunPSK"/>
          <w:sz w:val="34"/>
          <w:szCs w:val="34"/>
          <w:cs/>
        </w:rPr>
        <w:t>ภาษีเงินได้นิติบุคคล</w:t>
      </w:r>
      <w:r w:rsidR="00D12FD1" w:rsidRPr="00D116A9">
        <w:rPr>
          <w:rFonts w:ascii="TH SarabunPSK" w:hAnsi="TH SarabunPSK" w:cs="TH SarabunPSK"/>
          <w:sz w:val="34"/>
          <w:szCs w:val="34"/>
          <w:cs/>
        </w:rPr>
        <w:t>ตั้งแต่รอบระยะเวลาบัญชีที่เริ่มต้นหักค่าสึก</w:t>
      </w:r>
      <w:proofErr w:type="spellStart"/>
      <w:r w:rsidR="00D12FD1" w:rsidRPr="00D116A9">
        <w:rPr>
          <w:rFonts w:ascii="TH SarabunPSK" w:hAnsi="TH SarabunPSK" w:cs="TH SarabunPSK"/>
          <w:sz w:val="34"/>
          <w:szCs w:val="34"/>
          <w:cs/>
        </w:rPr>
        <w:t>หรอ</w:t>
      </w:r>
      <w:proofErr w:type="spellEnd"/>
      <w:r w:rsidR="00D12FD1" w:rsidRPr="0019398A">
        <w:rPr>
          <w:rFonts w:ascii="TH SarabunPSK" w:hAnsi="TH SarabunPSK" w:cs="TH SarabunPSK"/>
          <w:spacing w:val="-20"/>
          <w:sz w:val="34"/>
          <w:szCs w:val="34"/>
          <w:cs/>
        </w:rPr>
        <w:t>และค่าเสื่อมราคาของ</w:t>
      </w:r>
      <w:r w:rsidR="00CA60B7" w:rsidRPr="0019398A">
        <w:rPr>
          <w:rFonts w:ascii="TH SarabunPSK" w:hAnsi="TH SarabunPSK" w:cs="TH SarabunPSK"/>
          <w:spacing w:val="-20"/>
          <w:sz w:val="34"/>
          <w:szCs w:val="34"/>
          <w:cs/>
        </w:rPr>
        <w:t>ยานยนต์ไฟฟ้าเชิงพาณิชย์ขนาดใหญ่ต</w:t>
      </w:r>
      <w:r w:rsidR="00D12FD1" w:rsidRPr="0019398A">
        <w:rPr>
          <w:rFonts w:ascii="TH SarabunPSK" w:hAnsi="TH SarabunPSK" w:cs="TH SarabunPSK"/>
          <w:spacing w:val="-20"/>
          <w:sz w:val="34"/>
          <w:szCs w:val="34"/>
          <w:cs/>
        </w:rPr>
        <w:t xml:space="preserve">ามมาตรา </w:t>
      </w:r>
      <w:r w:rsidR="00D116A9" w:rsidRPr="0019398A">
        <w:rPr>
          <w:rFonts w:ascii="TH SarabunPSK" w:hAnsi="TH SarabunPSK" w:cs="TH SarabunPSK" w:hint="cs"/>
          <w:spacing w:val="-20"/>
          <w:sz w:val="34"/>
          <w:szCs w:val="34"/>
          <w:cs/>
        </w:rPr>
        <w:t>๖๕</w:t>
      </w:r>
      <w:r w:rsidR="00D12FD1" w:rsidRPr="0019398A">
        <w:rPr>
          <w:rFonts w:ascii="TH SarabunPSK" w:hAnsi="TH SarabunPSK" w:cs="TH SarabunPSK"/>
          <w:spacing w:val="-20"/>
          <w:sz w:val="34"/>
          <w:szCs w:val="34"/>
          <w:cs/>
        </w:rPr>
        <w:t xml:space="preserve"> ทวิ (</w:t>
      </w:r>
      <w:r w:rsidR="00D116A9" w:rsidRPr="0019398A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="00D12FD1" w:rsidRPr="0019398A">
        <w:rPr>
          <w:rFonts w:ascii="TH SarabunPSK" w:hAnsi="TH SarabunPSK" w:cs="TH SarabunPSK"/>
          <w:spacing w:val="-20"/>
          <w:sz w:val="34"/>
          <w:szCs w:val="34"/>
          <w:cs/>
        </w:rPr>
        <w:t>) แห่งประมวลรัษฎากร</w:t>
      </w:r>
      <w:bookmarkEnd w:id="5"/>
      <w:bookmarkEnd w:id="6"/>
      <w:r w:rsidR="0019398A">
        <w:rPr>
          <w:rFonts w:ascii="TH SarabunPSK" w:hAnsi="TH SarabunPSK" w:cs="TH SarabunPSK"/>
          <w:spacing w:val="-20"/>
          <w:sz w:val="34"/>
          <w:szCs w:val="34"/>
          <w:cs/>
        </w:rPr>
        <w:br/>
      </w:r>
    </w:p>
    <w:p w14:paraId="731BFFFB" w14:textId="77777777" w:rsidR="0019398A" w:rsidRDefault="0019398A" w:rsidP="00BE6C9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1D5EDF3A" w14:textId="6BBE003C" w:rsidR="00CA60B7" w:rsidRPr="00D116A9" w:rsidRDefault="00F8766B" w:rsidP="00BE6C9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lastRenderedPageBreak/>
        <w:tab/>
        <w:t>ข้อ</w:t>
      </w:r>
      <w:r w:rsidR="00CA60B7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๔</w:t>
      </w:r>
      <w:r w:rsidR="00CA60B7" w:rsidRPr="00D116A9">
        <w:rPr>
          <w:rFonts w:ascii="TH SarabunPSK" w:hAnsi="TH SarabunPSK" w:cs="TH SarabunPSK"/>
          <w:sz w:val="34"/>
          <w:szCs w:val="34"/>
          <w:cs/>
        </w:rPr>
        <w:t xml:space="preserve"> บริษัทหรือห้างหุ้นส่วนนิติบุคคลที่จะใช้สิทธิยกเว้นภาษีเงินได้นิติบุคคลตามข้อ 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๓</w:t>
      </w:r>
      <w:r w:rsidR="00CA60B7" w:rsidRPr="00D116A9">
        <w:rPr>
          <w:rFonts w:ascii="TH SarabunPSK" w:hAnsi="TH SarabunPSK" w:cs="TH SarabunPSK"/>
          <w:sz w:val="34"/>
          <w:szCs w:val="34"/>
          <w:cs/>
        </w:rPr>
        <w:t xml:space="preserve"> ต้องดำเนินการ</w:t>
      </w:r>
      <w:r w:rsidR="009A0B87" w:rsidRPr="00D116A9">
        <w:rPr>
          <w:rFonts w:ascii="TH SarabunPSK" w:hAnsi="TH SarabunPSK" w:cs="TH SarabunPSK"/>
          <w:sz w:val="34"/>
          <w:szCs w:val="34"/>
        </w:rPr>
        <w:t xml:space="preserve"> </w:t>
      </w:r>
      <w:r w:rsidR="00CA60B7" w:rsidRPr="00D116A9">
        <w:rPr>
          <w:rFonts w:ascii="TH SarabunPSK" w:hAnsi="TH SarabunPSK" w:cs="TH SarabunPSK"/>
          <w:sz w:val="34"/>
          <w:szCs w:val="34"/>
          <w:cs/>
        </w:rPr>
        <w:t>ดังนี้</w:t>
      </w:r>
    </w:p>
    <w:p w14:paraId="467486D5" w14:textId="58A3CEA5" w:rsidR="00C75301" w:rsidRPr="00D116A9" w:rsidRDefault="00CA60B7" w:rsidP="009A0B87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  <w:t>(๑) จัดทำโครงการลงทุน</w:t>
      </w:r>
      <w:r w:rsidR="009A0B87" w:rsidRPr="00D116A9">
        <w:rPr>
          <w:rFonts w:ascii="TH SarabunPSK" w:hAnsi="TH SarabunPSK" w:cs="TH SarabunPSK"/>
          <w:sz w:val="34"/>
          <w:szCs w:val="34"/>
          <w:cs/>
        </w:rPr>
        <w:t>ในยานยนต์ไฟฟ้าเชิงพาณิชย์ขนาดใหญ่</w:t>
      </w:r>
      <w:r w:rsidRPr="00D116A9">
        <w:rPr>
          <w:rFonts w:ascii="TH SarabunPSK" w:hAnsi="TH SarabunPSK" w:cs="TH SarabunPSK"/>
          <w:sz w:val="34"/>
          <w:szCs w:val="34"/>
          <w:cs/>
        </w:rPr>
        <w:t>และแผนการจ่ายเงินตามตารางการแจ้งโครงการลงทุนและแผนการจ่ายเงินตามที่แนบท้ายประกาศนี้ และแจ้งต่ออธิบดี</w:t>
      </w:r>
      <w:r w:rsidR="009A0B87" w:rsidRPr="00D116A9">
        <w:rPr>
          <w:rFonts w:ascii="TH SarabunPSK" w:hAnsi="TH SarabunPSK" w:cs="TH SarabunPSK"/>
          <w:sz w:val="34"/>
          <w:szCs w:val="34"/>
        </w:rPr>
        <w:br/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ผ่านระบบเครือข่ายอินเทอร์เน็ตทางเว็บไซต์ของกรมสรรพากร </w:t>
      </w:r>
      <w:r w:rsidR="009A0B87" w:rsidRPr="00D116A9">
        <w:rPr>
          <w:rFonts w:ascii="TH SarabunPSK" w:hAnsi="TH SarabunPSK" w:cs="TH SarabunPSK"/>
          <w:sz w:val="34"/>
          <w:szCs w:val="34"/>
        </w:rPr>
        <w:t xml:space="preserve">http://www.rd.go.th </w:t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ภายในวันที่ </w:t>
      </w:r>
      <w:r w:rsidR="009A0B87" w:rsidRPr="00D116A9">
        <w:rPr>
          <w:rFonts w:ascii="TH SarabunPSK" w:hAnsi="TH SarabunPSK" w:cs="TH SarabunPSK"/>
          <w:sz w:val="34"/>
          <w:szCs w:val="34"/>
        </w:rPr>
        <w:br/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๓๑ </w:t>
      </w:r>
      <w:r w:rsidR="00805149" w:rsidRPr="00D116A9">
        <w:rPr>
          <w:rFonts w:ascii="TH SarabunPSK" w:hAnsi="TH SarabunPSK" w:cs="TH SarabunPSK"/>
          <w:sz w:val="34"/>
          <w:szCs w:val="34"/>
          <w:cs/>
        </w:rPr>
        <w:t>พฤษภาคม</w:t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๙</w:t>
      </w:r>
    </w:p>
    <w:p w14:paraId="53A688E3" w14:textId="2B5B4D69" w:rsidR="00C73D59" w:rsidRPr="00D116A9" w:rsidRDefault="00CA60B7" w:rsidP="00BE6C9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4"/>
          <w:szCs w:val="34"/>
          <w:cs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  <w:t>(๒) จัดทำรายงานแสดงรายละเอียดการลงทุน</w:t>
      </w:r>
      <w:r w:rsidR="009A0B87" w:rsidRPr="00D116A9">
        <w:rPr>
          <w:rFonts w:ascii="TH SarabunPSK" w:hAnsi="TH SarabunPSK" w:cs="TH SarabunPSK"/>
          <w:sz w:val="34"/>
          <w:szCs w:val="34"/>
          <w:cs/>
        </w:rPr>
        <w:t>ในยานยนต์ไฟฟ้าเชิงพาณิชย์ขนาดใหญ่</w:t>
      </w:r>
      <w:r w:rsidRPr="00D116A9">
        <w:rPr>
          <w:rFonts w:ascii="TH SarabunPSK" w:hAnsi="TH SarabunPSK" w:cs="TH SarabunPSK"/>
          <w:sz w:val="34"/>
          <w:szCs w:val="34"/>
          <w:cs/>
        </w:rPr>
        <w:t>โดยมีรายการและข้อความอย่างน้อยตามแบบแนบท้ายประกาศนี้</w:t>
      </w:r>
      <w:r w:rsidR="00426241" w:rsidRPr="00D116A9">
        <w:rPr>
          <w:rFonts w:ascii="TH SarabunPSK" w:hAnsi="TH SarabunPSK" w:cs="TH SarabunPSK"/>
          <w:sz w:val="34"/>
          <w:szCs w:val="34"/>
        </w:rPr>
        <w:t xml:space="preserve"> </w:t>
      </w:r>
      <w:r w:rsidRPr="00D116A9">
        <w:rPr>
          <w:rFonts w:ascii="TH SarabunPSK" w:hAnsi="TH SarabunPSK" w:cs="TH SarabunPSK"/>
          <w:sz w:val="34"/>
          <w:szCs w:val="34"/>
          <w:cs/>
        </w:rPr>
        <w:t>และเก็บรักษารายงานดังกล่าว</w:t>
      </w:r>
      <w:r w:rsidR="0019398A">
        <w:rPr>
          <w:rFonts w:ascii="TH SarabunPSK" w:hAnsi="TH SarabunPSK" w:cs="TH SarabunPSK"/>
          <w:sz w:val="34"/>
          <w:szCs w:val="34"/>
          <w:cs/>
        </w:rPr>
        <w:br/>
      </w:r>
      <w:r w:rsidRPr="00D116A9">
        <w:rPr>
          <w:rFonts w:ascii="TH SarabunPSK" w:hAnsi="TH SarabunPSK" w:cs="TH SarabunPSK"/>
          <w:sz w:val="34"/>
          <w:szCs w:val="34"/>
          <w:cs/>
        </w:rPr>
        <w:t>รวมทั้งเอกสารประกอบการลงรายการในรายงานไว้</w:t>
      </w:r>
      <w:r w:rsidR="00426241" w:rsidRPr="00D116A9">
        <w:rPr>
          <w:rFonts w:ascii="TH SarabunPSK" w:hAnsi="TH SarabunPSK" w:cs="TH SarabunPSK"/>
          <w:sz w:val="34"/>
          <w:szCs w:val="34"/>
        </w:rPr>
        <w:t xml:space="preserve"> </w:t>
      </w:r>
      <w:r w:rsidRPr="00D116A9">
        <w:rPr>
          <w:rFonts w:ascii="TH SarabunPSK" w:hAnsi="TH SarabunPSK" w:cs="TH SarabunPSK"/>
          <w:sz w:val="34"/>
          <w:szCs w:val="34"/>
          <w:cs/>
        </w:rPr>
        <w:t>ณ สถานประกอบการ พร้อมที่จะให้เจ้าพนักงานประเมินตรวจสอบได้</w:t>
      </w:r>
      <w:r w:rsidR="00426241" w:rsidRPr="00D116A9">
        <w:rPr>
          <w:rFonts w:ascii="TH SarabunPSK" w:hAnsi="TH SarabunPSK" w:cs="TH SarabunPSK"/>
          <w:sz w:val="34"/>
          <w:szCs w:val="34"/>
        </w:rPr>
        <w:t xml:space="preserve"> </w:t>
      </w:r>
      <w:r w:rsidRPr="00D116A9">
        <w:rPr>
          <w:rFonts w:ascii="TH SarabunPSK" w:hAnsi="TH SarabunPSK" w:cs="TH SarabunPSK"/>
          <w:sz w:val="34"/>
          <w:szCs w:val="34"/>
          <w:cs/>
        </w:rPr>
        <w:t>และ</w:t>
      </w:r>
      <w:r w:rsidR="009A0B87" w:rsidRPr="00D116A9">
        <w:rPr>
          <w:rFonts w:ascii="TH SarabunPSK" w:hAnsi="TH SarabunPSK" w:cs="TH SarabunPSK"/>
          <w:sz w:val="34"/>
          <w:szCs w:val="34"/>
          <w:cs/>
        </w:rPr>
        <w:t>ยานยนต์ไฟฟ้าเชิงพาณิชย์ขนาดใหญ่</w:t>
      </w:r>
      <w:r w:rsidRPr="00D116A9">
        <w:rPr>
          <w:rFonts w:ascii="TH SarabunPSK" w:hAnsi="TH SarabunPSK" w:cs="TH SarabunPSK"/>
          <w:sz w:val="34"/>
          <w:szCs w:val="34"/>
          <w:cs/>
        </w:rPr>
        <w:t>นั้นต้องปรากฏอยู่ในทะเบียนทรัพย์สินหรือเอกสารอื่นใดในทำนองเดียวกันของบริษัทหรือห้างหุ้นส่วนนิติบุคคล</w:t>
      </w:r>
    </w:p>
    <w:p w14:paraId="36171C83" w14:textId="7325AA9A" w:rsidR="00B07BF7" w:rsidRPr="00D116A9" w:rsidRDefault="00B07BF7" w:rsidP="00BE6C95">
      <w:pPr>
        <w:tabs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D116A9">
        <w:rPr>
          <w:rFonts w:ascii="TH SarabunPSK" w:hAnsi="TH SarabunPSK" w:cs="TH SarabunPSK"/>
          <w:sz w:val="34"/>
          <w:szCs w:val="34"/>
        </w:rPr>
        <w:tab/>
      </w:r>
      <w:r w:rsidRPr="00D116A9">
        <w:rPr>
          <w:rFonts w:ascii="TH SarabunPSK" w:hAnsi="TH SarabunPSK" w:cs="TH SarabunPSK"/>
          <w:sz w:val="34"/>
          <w:szCs w:val="34"/>
          <w:cs/>
        </w:rPr>
        <w:t>ข้อ</w:t>
      </w:r>
      <w:r w:rsidR="00CA60B7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22A25">
        <w:rPr>
          <w:rFonts w:ascii="TH SarabunPSK" w:hAnsi="TH SarabunPSK" w:cs="TH SarabunPSK" w:hint="cs"/>
          <w:sz w:val="34"/>
          <w:szCs w:val="34"/>
          <w:cs/>
        </w:rPr>
        <w:t>๕</w:t>
      </w:r>
      <w:r w:rsidR="00CA60B7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bookmarkStart w:id="7" w:name="_Hlk196224270"/>
      <w:r w:rsidRPr="00D116A9">
        <w:rPr>
          <w:rFonts w:ascii="TH SarabunPSK" w:hAnsi="TH SarabunPSK" w:cs="TH SarabunPSK"/>
          <w:sz w:val="34"/>
          <w:szCs w:val="34"/>
          <w:cs/>
        </w:rPr>
        <w:t xml:space="preserve">ประกาศนี้ให้ใช้บังคับตั้งแต่วันที่ 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๒๗</w:t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21476" w:rsidRPr="00D116A9">
        <w:rPr>
          <w:rFonts w:ascii="TH SarabunPSK" w:hAnsi="TH SarabunPSK" w:cs="TH SarabunPSK"/>
          <w:sz w:val="34"/>
          <w:szCs w:val="34"/>
          <w:cs/>
        </w:rPr>
        <w:t>มีนา</w:t>
      </w:r>
      <w:r w:rsidR="00F34790" w:rsidRPr="00D116A9">
        <w:rPr>
          <w:rFonts w:ascii="TH SarabunPSK" w:hAnsi="TH SarabunPSK" w:cs="TH SarabunPSK"/>
          <w:sz w:val="34"/>
          <w:szCs w:val="34"/>
          <w:cs/>
        </w:rPr>
        <w:t>คม</w:t>
      </w:r>
      <w:r w:rsidR="00D34FCD" w:rsidRPr="00D116A9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Pr="00D116A9">
        <w:rPr>
          <w:rFonts w:ascii="TH SarabunPSK" w:hAnsi="TH SarabunPSK" w:cs="TH SarabunPSK"/>
          <w:sz w:val="34"/>
          <w:szCs w:val="34"/>
          <w:cs/>
        </w:rPr>
        <w:t xml:space="preserve"> เป็นต้นไป</w:t>
      </w:r>
      <w:bookmarkEnd w:id="7"/>
    </w:p>
    <w:p w14:paraId="2FADA854" w14:textId="608423CB" w:rsidR="009E6784" w:rsidRPr="00D116A9" w:rsidRDefault="002C15D3" w:rsidP="008060A0">
      <w:pPr>
        <w:tabs>
          <w:tab w:val="left" w:pos="851"/>
          <w:tab w:val="left" w:pos="1276"/>
          <w:tab w:val="left" w:pos="1560"/>
          <w:tab w:val="center" w:pos="567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ab/>
      </w:r>
      <w:r w:rsidR="009E6784" w:rsidRPr="00D116A9">
        <w:rPr>
          <w:rFonts w:ascii="TH SarabunPSK" w:hAnsi="TH SarabunPSK" w:cs="TH SarabunPSK"/>
          <w:sz w:val="34"/>
          <w:szCs w:val="34"/>
        </w:rPr>
        <w:t xml:space="preserve"> </w:t>
      </w:r>
      <w:r w:rsidR="000C6EE8" w:rsidRPr="00D116A9">
        <w:rPr>
          <w:rFonts w:ascii="TH SarabunPSK" w:hAnsi="TH SarabunPSK" w:cs="TH SarabunPSK"/>
          <w:sz w:val="34"/>
          <w:szCs w:val="34"/>
        </w:rPr>
        <w:tab/>
      </w:r>
      <w:r w:rsidR="006F274D" w:rsidRPr="00D116A9">
        <w:rPr>
          <w:rFonts w:ascii="TH SarabunPSK" w:hAnsi="TH SarabunPSK" w:cs="TH SarabunPSK"/>
          <w:sz w:val="34"/>
          <w:szCs w:val="34"/>
        </w:rPr>
        <w:tab/>
      </w:r>
      <w:r w:rsidR="006F274D" w:rsidRPr="00D116A9">
        <w:rPr>
          <w:rFonts w:ascii="TH SarabunPSK" w:hAnsi="TH SarabunPSK" w:cs="TH SarabunPSK"/>
          <w:sz w:val="34"/>
          <w:szCs w:val="34"/>
        </w:rPr>
        <w:tab/>
      </w:r>
      <w:r w:rsidR="000C6EE8" w:rsidRPr="00D116A9">
        <w:rPr>
          <w:rFonts w:ascii="TH SarabunPSK" w:hAnsi="TH SarabunPSK" w:cs="TH SarabunPSK"/>
          <w:sz w:val="34"/>
          <w:szCs w:val="34"/>
          <w:cs/>
        </w:rPr>
        <w:t xml:space="preserve">ประกาศ  ณ  วันที่  </w:t>
      </w:r>
      <w:r w:rsidR="00A1473C">
        <w:rPr>
          <w:rFonts w:ascii="TH SarabunPSK" w:hAnsi="TH SarabunPSK" w:cs="TH SarabunPSK" w:hint="cs"/>
          <w:sz w:val="34"/>
          <w:szCs w:val="34"/>
          <w:cs/>
        </w:rPr>
        <w:t>๒๖  ธันวาคม</w:t>
      </w:r>
      <w:r w:rsidR="00D34FCD" w:rsidRPr="00D116A9">
        <w:rPr>
          <w:rFonts w:ascii="TH SarabunPSK" w:hAnsi="TH SarabunPSK" w:cs="TH SarabunPSK"/>
          <w:sz w:val="34"/>
          <w:szCs w:val="34"/>
          <w:cs/>
        </w:rPr>
        <w:t xml:space="preserve">  พ.ศ.  ๒๕</w:t>
      </w:r>
      <w:r w:rsidR="00D116A9">
        <w:rPr>
          <w:rFonts w:ascii="TH SarabunPSK" w:hAnsi="TH SarabunPSK" w:cs="TH SarabunPSK" w:hint="cs"/>
          <w:sz w:val="34"/>
          <w:szCs w:val="34"/>
          <w:cs/>
        </w:rPr>
        <w:t>๖๘</w:t>
      </w:r>
      <w:r w:rsidR="009E6784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4C4861BB" w14:textId="00327447" w:rsidR="008B4848" w:rsidRPr="00D116A9" w:rsidRDefault="009E6784" w:rsidP="008B4848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2AA37307" w14:textId="1A8A6F1B" w:rsidR="007B37CB" w:rsidRDefault="007B37CB" w:rsidP="008B4848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BD5229E" w14:textId="712781CD" w:rsidR="00A1473C" w:rsidRDefault="00A1473C" w:rsidP="008B4848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B017D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 xml:space="preserve">กุลยา </w:t>
      </w:r>
      <w:r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 </w:t>
      </w:r>
      <w:r w:rsidRPr="00B017D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ตันติ</w:t>
      </w:r>
      <w:proofErr w:type="spellStart"/>
      <w:r w:rsidRPr="00B017D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เตมิท</w:t>
      </w:r>
      <w:proofErr w:type="spellEnd"/>
    </w:p>
    <w:p w14:paraId="2066F2CB" w14:textId="411891DE" w:rsidR="00A1473C" w:rsidRDefault="00A1473C" w:rsidP="00A1473C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Pr="00E3089A">
        <w:rPr>
          <w:rFonts w:ascii="TH SarabunPSK" w:hAnsi="TH SarabunPSK" w:cs="TH SarabunPSK" w:hint="cs"/>
          <w:sz w:val="34"/>
          <w:szCs w:val="34"/>
          <w:cs/>
        </w:rPr>
        <w:t>(</w:t>
      </w:r>
      <w:r w:rsidRPr="00B017D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 xml:space="preserve">นางสาวกุลยา </w:t>
      </w:r>
      <w:r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 </w:t>
      </w:r>
      <w:r w:rsidRPr="00B017D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ตันติ</w:t>
      </w:r>
      <w:proofErr w:type="spellStart"/>
      <w:r w:rsidRPr="00B017D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เตมิท</w:t>
      </w:r>
      <w:proofErr w:type="spellEnd"/>
      <w:r w:rsidRPr="00E3089A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287D252C" w14:textId="13AB9574" w:rsidR="00A1473C" w:rsidRPr="007B37CB" w:rsidRDefault="00A1473C" w:rsidP="00A1473C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                        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3089A">
        <w:rPr>
          <w:rFonts w:ascii="TH SarabunPSK" w:hAnsi="TH SarabunPSK" w:cs="TH SarabunPSK" w:hint="cs"/>
          <w:sz w:val="34"/>
          <w:szCs w:val="34"/>
          <w:cs/>
        </w:rPr>
        <w:t>อธิบดีกรมสรรพากร</w:t>
      </w:r>
    </w:p>
    <w:p w14:paraId="28BE7831" w14:textId="27025AED" w:rsidR="00A1473C" w:rsidRPr="00D116A9" w:rsidRDefault="00A1473C" w:rsidP="008B4848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1EDCB1F3" w14:textId="40807161" w:rsidR="00B55629" w:rsidRPr="00D116A9" w:rsidRDefault="00B55629" w:rsidP="008B4848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50E8FCD0" w14:textId="5BD2402F" w:rsidR="007B37CB" w:rsidRPr="00D116A9" w:rsidRDefault="009E6784" w:rsidP="008B4848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C3643" w:rsidRPr="00D116A9">
        <w:rPr>
          <w:rFonts w:ascii="TH SarabunPSK" w:hAnsi="TH SarabunPSK" w:cs="TH SarabunPSK"/>
          <w:sz w:val="34"/>
          <w:szCs w:val="34"/>
          <w:cs/>
        </w:rPr>
        <w:tab/>
      </w:r>
      <w:r w:rsidR="006F274D" w:rsidRPr="00D116A9">
        <w:rPr>
          <w:rFonts w:ascii="TH SarabunPSK" w:hAnsi="TH SarabunPSK" w:cs="TH SarabunPSK"/>
          <w:sz w:val="34"/>
          <w:szCs w:val="34"/>
          <w:cs/>
        </w:rPr>
        <w:tab/>
      </w:r>
      <w:r w:rsidR="006F274D" w:rsidRPr="00D116A9">
        <w:rPr>
          <w:rFonts w:ascii="TH SarabunPSK" w:hAnsi="TH SarabunPSK" w:cs="TH SarabunPSK"/>
          <w:sz w:val="34"/>
          <w:szCs w:val="34"/>
          <w:cs/>
        </w:rPr>
        <w:tab/>
      </w:r>
      <w:r w:rsidR="008B4848" w:rsidRPr="00D116A9">
        <w:rPr>
          <w:rFonts w:ascii="TH SarabunPSK" w:hAnsi="TH SarabunPSK" w:cs="TH SarabunPSK"/>
          <w:sz w:val="34"/>
          <w:szCs w:val="34"/>
          <w:cs/>
        </w:rPr>
        <w:t xml:space="preserve">                                            </w:t>
      </w:r>
      <w:r w:rsidR="0087561E" w:rsidRPr="00D116A9">
        <w:rPr>
          <w:rFonts w:ascii="TH SarabunPSK" w:hAnsi="TH SarabunPSK" w:cs="TH SarabunPSK"/>
          <w:sz w:val="34"/>
          <w:szCs w:val="34"/>
          <w:cs/>
        </w:rPr>
        <w:t xml:space="preserve">   </w:t>
      </w:r>
    </w:p>
    <w:p w14:paraId="6752F0AB" w14:textId="308E97B2" w:rsidR="008B4848" w:rsidRPr="00D116A9" w:rsidRDefault="008B4848" w:rsidP="008B4848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73E7CD8C" w14:textId="01FA58A1" w:rsidR="008B4848" w:rsidRPr="00D116A9" w:rsidRDefault="008B4848" w:rsidP="008B4848">
      <w:pPr>
        <w:tabs>
          <w:tab w:val="left" w:pos="1440"/>
          <w:tab w:val="left" w:pos="4536"/>
          <w:tab w:val="left" w:pos="5320"/>
          <w:tab w:val="left" w:pos="6020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D116A9">
        <w:rPr>
          <w:rFonts w:ascii="TH SarabunPSK" w:hAnsi="TH SarabunPSK" w:cs="TH SarabunPSK"/>
          <w:sz w:val="24"/>
          <w:szCs w:val="24"/>
          <w:shd w:val="clear" w:color="auto" w:fill="FFFFFF"/>
          <w:cs/>
        </w:rPr>
        <w:tab/>
        <w:t xml:space="preserve">                                                </w:t>
      </w:r>
      <w:r w:rsidRPr="00D116A9">
        <w:rPr>
          <w:rFonts w:ascii="TH SarabunPSK" w:hAnsi="TH SarabunPSK" w:cs="TH SarabunPSK"/>
          <w:sz w:val="34"/>
          <w:szCs w:val="34"/>
        </w:rPr>
        <w:t xml:space="preserve">            </w:t>
      </w:r>
      <w:r w:rsidR="0087561E" w:rsidRPr="00D116A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D116A9">
        <w:rPr>
          <w:rFonts w:ascii="TH SarabunPSK" w:hAnsi="TH SarabunPSK" w:cs="TH SarabunPSK"/>
          <w:sz w:val="34"/>
          <w:szCs w:val="34"/>
        </w:rPr>
        <w:t xml:space="preserve">  </w:t>
      </w:r>
    </w:p>
    <w:p w14:paraId="27A3E0B8" w14:textId="76A50D32" w:rsidR="00954431" w:rsidRPr="00D116A9" w:rsidRDefault="00954431" w:rsidP="006F274D">
      <w:pPr>
        <w:tabs>
          <w:tab w:val="left" w:pos="851"/>
          <w:tab w:val="left" w:pos="1276"/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sectPr w:rsidR="00954431" w:rsidRPr="00D116A9" w:rsidSect="0019398A">
      <w:headerReference w:type="default" r:id="rId9"/>
      <w:pgSz w:w="11906" w:h="16838" w:code="9"/>
      <w:pgMar w:top="1560" w:right="1134" w:bottom="62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F879" w14:textId="77777777" w:rsidR="004F2F88" w:rsidRDefault="004F2F88" w:rsidP="00803596">
      <w:pPr>
        <w:spacing w:after="0" w:line="240" w:lineRule="auto"/>
      </w:pPr>
      <w:r>
        <w:separator/>
      </w:r>
    </w:p>
  </w:endnote>
  <w:endnote w:type="continuationSeparator" w:id="0">
    <w:p w14:paraId="69057E91" w14:textId="77777777" w:rsidR="004F2F88" w:rsidRDefault="004F2F88" w:rsidP="0080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A59F9" w14:textId="77777777" w:rsidR="004F2F88" w:rsidRDefault="004F2F88" w:rsidP="00803596">
      <w:pPr>
        <w:spacing w:after="0" w:line="240" w:lineRule="auto"/>
      </w:pPr>
      <w:r>
        <w:separator/>
      </w:r>
    </w:p>
  </w:footnote>
  <w:footnote w:type="continuationSeparator" w:id="0">
    <w:p w14:paraId="4975023D" w14:textId="77777777" w:rsidR="004F2F88" w:rsidRDefault="004F2F88" w:rsidP="0080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66119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5F28141" w14:textId="77777777" w:rsidR="0010656F" w:rsidRDefault="00803596">
        <w:pPr>
          <w:pStyle w:val="Header"/>
          <w:jc w:val="center"/>
          <w:rPr>
            <w:rFonts w:ascii="TH SarabunIT๙" w:hAnsi="TH SarabunIT๙" w:cs="TH SarabunIT๙"/>
            <w:noProof/>
            <w:sz w:val="32"/>
            <w:szCs w:val="32"/>
          </w:rPr>
        </w:pPr>
        <w:r w:rsidRPr="0080359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0359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0359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B4960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80359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  <w:p w14:paraId="5CAE822B" w14:textId="2EDB1648" w:rsidR="00803596" w:rsidRPr="00803596" w:rsidRDefault="004F2F88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</w:p>
    </w:sdtContent>
  </w:sdt>
  <w:p w14:paraId="2DC4A4A2" w14:textId="77777777" w:rsidR="00803596" w:rsidRDefault="00803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84"/>
    <w:rsid w:val="00004D55"/>
    <w:rsid w:val="0004231F"/>
    <w:rsid w:val="0005250F"/>
    <w:rsid w:val="00066F61"/>
    <w:rsid w:val="00074615"/>
    <w:rsid w:val="0007640A"/>
    <w:rsid w:val="00083D4E"/>
    <w:rsid w:val="00085F36"/>
    <w:rsid w:val="00093692"/>
    <w:rsid w:val="000961DB"/>
    <w:rsid w:val="000C0F9B"/>
    <w:rsid w:val="000C197B"/>
    <w:rsid w:val="000C3643"/>
    <w:rsid w:val="000C6EE8"/>
    <w:rsid w:val="000D0EA6"/>
    <w:rsid w:val="000D3FE1"/>
    <w:rsid w:val="000E1A33"/>
    <w:rsid w:val="000E4773"/>
    <w:rsid w:val="000E782C"/>
    <w:rsid w:val="000F5D63"/>
    <w:rsid w:val="00103249"/>
    <w:rsid w:val="001051DB"/>
    <w:rsid w:val="0010656F"/>
    <w:rsid w:val="001225A8"/>
    <w:rsid w:val="00140082"/>
    <w:rsid w:val="001410FD"/>
    <w:rsid w:val="00142058"/>
    <w:rsid w:val="00171A50"/>
    <w:rsid w:val="001855C2"/>
    <w:rsid w:val="00185BCF"/>
    <w:rsid w:val="00190184"/>
    <w:rsid w:val="0019398A"/>
    <w:rsid w:val="0021162E"/>
    <w:rsid w:val="00216845"/>
    <w:rsid w:val="002258E5"/>
    <w:rsid w:val="00226CB0"/>
    <w:rsid w:val="0025484C"/>
    <w:rsid w:val="00254AED"/>
    <w:rsid w:val="002571BC"/>
    <w:rsid w:val="00261082"/>
    <w:rsid w:val="00262B69"/>
    <w:rsid w:val="002716F2"/>
    <w:rsid w:val="00271F48"/>
    <w:rsid w:val="002924D6"/>
    <w:rsid w:val="002A1A92"/>
    <w:rsid w:val="002B375A"/>
    <w:rsid w:val="002C15D3"/>
    <w:rsid w:val="002C1A90"/>
    <w:rsid w:val="002C562E"/>
    <w:rsid w:val="002C6E8C"/>
    <w:rsid w:val="002E0E2B"/>
    <w:rsid w:val="00313306"/>
    <w:rsid w:val="00316DD5"/>
    <w:rsid w:val="00323D1E"/>
    <w:rsid w:val="003367A8"/>
    <w:rsid w:val="00337458"/>
    <w:rsid w:val="00347BBD"/>
    <w:rsid w:val="00357C0E"/>
    <w:rsid w:val="003653F3"/>
    <w:rsid w:val="0036608D"/>
    <w:rsid w:val="00366F09"/>
    <w:rsid w:val="003754F8"/>
    <w:rsid w:val="00397048"/>
    <w:rsid w:val="003B4B64"/>
    <w:rsid w:val="003D5EFD"/>
    <w:rsid w:val="003E216A"/>
    <w:rsid w:val="0042478F"/>
    <w:rsid w:val="00426241"/>
    <w:rsid w:val="00452625"/>
    <w:rsid w:val="004541D2"/>
    <w:rsid w:val="00455381"/>
    <w:rsid w:val="004567DF"/>
    <w:rsid w:val="00462284"/>
    <w:rsid w:val="0047368E"/>
    <w:rsid w:val="004A05DE"/>
    <w:rsid w:val="004B09EF"/>
    <w:rsid w:val="004B1ED4"/>
    <w:rsid w:val="004B7346"/>
    <w:rsid w:val="004B7C3F"/>
    <w:rsid w:val="004D2F78"/>
    <w:rsid w:val="004E0580"/>
    <w:rsid w:val="004E4A55"/>
    <w:rsid w:val="004F2F88"/>
    <w:rsid w:val="004F5EA2"/>
    <w:rsid w:val="00502007"/>
    <w:rsid w:val="00521D0B"/>
    <w:rsid w:val="00521E3C"/>
    <w:rsid w:val="00544037"/>
    <w:rsid w:val="00551AB3"/>
    <w:rsid w:val="005572E1"/>
    <w:rsid w:val="00565B98"/>
    <w:rsid w:val="00574BF5"/>
    <w:rsid w:val="005A0175"/>
    <w:rsid w:val="005B5138"/>
    <w:rsid w:val="005C3ADC"/>
    <w:rsid w:val="005D2488"/>
    <w:rsid w:val="005F49A1"/>
    <w:rsid w:val="006079FB"/>
    <w:rsid w:val="00612CB9"/>
    <w:rsid w:val="00612EA6"/>
    <w:rsid w:val="00686676"/>
    <w:rsid w:val="00694E39"/>
    <w:rsid w:val="00697375"/>
    <w:rsid w:val="006B43BC"/>
    <w:rsid w:val="006B5BCC"/>
    <w:rsid w:val="006C05E7"/>
    <w:rsid w:val="006C1DC1"/>
    <w:rsid w:val="006F13A9"/>
    <w:rsid w:val="006F274D"/>
    <w:rsid w:val="006F30C9"/>
    <w:rsid w:val="00711B4F"/>
    <w:rsid w:val="007121E8"/>
    <w:rsid w:val="00722A25"/>
    <w:rsid w:val="007260BF"/>
    <w:rsid w:val="0074443C"/>
    <w:rsid w:val="00745BD5"/>
    <w:rsid w:val="00753DB2"/>
    <w:rsid w:val="00766FAE"/>
    <w:rsid w:val="00775EF7"/>
    <w:rsid w:val="00790DEA"/>
    <w:rsid w:val="007A45E9"/>
    <w:rsid w:val="007B33C0"/>
    <w:rsid w:val="007B37CB"/>
    <w:rsid w:val="007D56CB"/>
    <w:rsid w:val="007D6088"/>
    <w:rsid w:val="007D7FC6"/>
    <w:rsid w:val="007E048A"/>
    <w:rsid w:val="007E3588"/>
    <w:rsid w:val="007F788A"/>
    <w:rsid w:val="007F7B90"/>
    <w:rsid w:val="00801AF8"/>
    <w:rsid w:val="00803596"/>
    <w:rsid w:val="00805149"/>
    <w:rsid w:val="008060A0"/>
    <w:rsid w:val="008172C3"/>
    <w:rsid w:val="00822E6E"/>
    <w:rsid w:val="0083715D"/>
    <w:rsid w:val="008404DC"/>
    <w:rsid w:val="00841805"/>
    <w:rsid w:val="008441AC"/>
    <w:rsid w:val="00853D4D"/>
    <w:rsid w:val="0086050F"/>
    <w:rsid w:val="0087561E"/>
    <w:rsid w:val="0087621C"/>
    <w:rsid w:val="00890C56"/>
    <w:rsid w:val="008A3E91"/>
    <w:rsid w:val="008A3EEA"/>
    <w:rsid w:val="008B4848"/>
    <w:rsid w:val="008B5980"/>
    <w:rsid w:val="008C53F0"/>
    <w:rsid w:val="008D26DF"/>
    <w:rsid w:val="008E4877"/>
    <w:rsid w:val="008F036F"/>
    <w:rsid w:val="00921455"/>
    <w:rsid w:val="00952419"/>
    <w:rsid w:val="00954431"/>
    <w:rsid w:val="00966B1B"/>
    <w:rsid w:val="00973FDF"/>
    <w:rsid w:val="0097436C"/>
    <w:rsid w:val="00987D9D"/>
    <w:rsid w:val="009948DB"/>
    <w:rsid w:val="009A0B87"/>
    <w:rsid w:val="009B789F"/>
    <w:rsid w:val="009C1353"/>
    <w:rsid w:val="009C6BE6"/>
    <w:rsid w:val="009E57E8"/>
    <w:rsid w:val="009E6784"/>
    <w:rsid w:val="009F0941"/>
    <w:rsid w:val="009F3336"/>
    <w:rsid w:val="009F4101"/>
    <w:rsid w:val="00A0336B"/>
    <w:rsid w:val="00A07844"/>
    <w:rsid w:val="00A1330C"/>
    <w:rsid w:val="00A1473C"/>
    <w:rsid w:val="00A316FB"/>
    <w:rsid w:val="00A331A0"/>
    <w:rsid w:val="00A40A25"/>
    <w:rsid w:val="00A4644A"/>
    <w:rsid w:val="00A558EE"/>
    <w:rsid w:val="00A60AEF"/>
    <w:rsid w:val="00A617B3"/>
    <w:rsid w:val="00A709C6"/>
    <w:rsid w:val="00A750EF"/>
    <w:rsid w:val="00A7582E"/>
    <w:rsid w:val="00A76BC3"/>
    <w:rsid w:val="00AA2457"/>
    <w:rsid w:val="00AA3AE7"/>
    <w:rsid w:val="00AB3E8D"/>
    <w:rsid w:val="00AB4960"/>
    <w:rsid w:val="00AB649D"/>
    <w:rsid w:val="00AC24A3"/>
    <w:rsid w:val="00AC7049"/>
    <w:rsid w:val="00AD025D"/>
    <w:rsid w:val="00AD3690"/>
    <w:rsid w:val="00AD5425"/>
    <w:rsid w:val="00AE1D94"/>
    <w:rsid w:val="00AF419E"/>
    <w:rsid w:val="00B017DB"/>
    <w:rsid w:val="00B04071"/>
    <w:rsid w:val="00B06316"/>
    <w:rsid w:val="00B07BF7"/>
    <w:rsid w:val="00B2407F"/>
    <w:rsid w:val="00B344C6"/>
    <w:rsid w:val="00B53650"/>
    <w:rsid w:val="00B5370D"/>
    <w:rsid w:val="00B5444A"/>
    <w:rsid w:val="00B55629"/>
    <w:rsid w:val="00B67F36"/>
    <w:rsid w:val="00B8004F"/>
    <w:rsid w:val="00B83D01"/>
    <w:rsid w:val="00B92A05"/>
    <w:rsid w:val="00BA32C0"/>
    <w:rsid w:val="00BB3479"/>
    <w:rsid w:val="00BB50E9"/>
    <w:rsid w:val="00BC3B04"/>
    <w:rsid w:val="00BC645A"/>
    <w:rsid w:val="00BE5A8E"/>
    <w:rsid w:val="00BE6C95"/>
    <w:rsid w:val="00BF3C86"/>
    <w:rsid w:val="00C02204"/>
    <w:rsid w:val="00C0577D"/>
    <w:rsid w:val="00C07F1E"/>
    <w:rsid w:val="00C271D2"/>
    <w:rsid w:val="00C27BC7"/>
    <w:rsid w:val="00C33DC4"/>
    <w:rsid w:val="00C37986"/>
    <w:rsid w:val="00C51A63"/>
    <w:rsid w:val="00C73D59"/>
    <w:rsid w:val="00C75301"/>
    <w:rsid w:val="00C759E0"/>
    <w:rsid w:val="00C93995"/>
    <w:rsid w:val="00CA2AA9"/>
    <w:rsid w:val="00CA363B"/>
    <w:rsid w:val="00CA60B7"/>
    <w:rsid w:val="00CC00B6"/>
    <w:rsid w:val="00CC68F1"/>
    <w:rsid w:val="00CD62B5"/>
    <w:rsid w:val="00CE46C6"/>
    <w:rsid w:val="00CF035F"/>
    <w:rsid w:val="00D0226C"/>
    <w:rsid w:val="00D024D1"/>
    <w:rsid w:val="00D116A9"/>
    <w:rsid w:val="00D12801"/>
    <w:rsid w:val="00D12FD1"/>
    <w:rsid w:val="00D137A2"/>
    <w:rsid w:val="00D1475B"/>
    <w:rsid w:val="00D21C3F"/>
    <w:rsid w:val="00D34FCD"/>
    <w:rsid w:val="00D40924"/>
    <w:rsid w:val="00D5344A"/>
    <w:rsid w:val="00D60256"/>
    <w:rsid w:val="00D63409"/>
    <w:rsid w:val="00D66056"/>
    <w:rsid w:val="00D86D83"/>
    <w:rsid w:val="00D90452"/>
    <w:rsid w:val="00DA04FC"/>
    <w:rsid w:val="00DA05E8"/>
    <w:rsid w:val="00DB0E51"/>
    <w:rsid w:val="00DB633E"/>
    <w:rsid w:val="00DC5D2E"/>
    <w:rsid w:val="00DD080D"/>
    <w:rsid w:val="00DD7EA3"/>
    <w:rsid w:val="00E135A8"/>
    <w:rsid w:val="00E171C2"/>
    <w:rsid w:val="00E21476"/>
    <w:rsid w:val="00E4251D"/>
    <w:rsid w:val="00E60A83"/>
    <w:rsid w:val="00E65893"/>
    <w:rsid w:val="00E752BD"/>
    <w:rsid w:val="00E8068C"/>
    <w:rsid w:val="00E812FB"/>
    <w:rsid w:val="00E82612"/>
    <w:rsid w:val="00E83F4A"/>
    <w:rsid w:val="00ED0925"/>
    <w:rsid w:val="00ED12EF"/>
    <w:rsid w:val="00ED2702"/>
    <w:rsid w:val="00EE1302"/>
    <w:rsid w:val="00EE6CCF"/>
    <w:rsid w:val="00EE7E08"/>
    <w:rsid w:val="00EF5D01"/>
    <w:rsid w:val="00F109A6"/>
    <w:rsid w:val="00F12568"/>
    <w:rsid w:val="00F150FB"/>
    <w:rsid w:val="00F34790"/>
    <w:rsid w:val="00F43401"/>
    <w:rsid w:val="00F44B69"/>
    <w:rsid w:val="00F75E6F"/>
    <w:rsid w:val="00F80E34"/>
    <w:rsid w:val="00F82D19"/>
    <w:rsid w:val="00F83965"/>
    <w:rsid w:val="00F8766B"/>
    <w:rsid w:val="00F87850"/>
    <w:rsid w:val="00F908F4"/>
    <w:rsid w:val="00FB424C"/>
    <w:rsid w:val="00FB623D"/>
    <w:rsid w:val="00FC429C"/>
    <w:rsid w:val="00FC7CEA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977B"/>
  <w15:docId w15:val="{7158AC43-8190-49B5-9B2F-727107BD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96"/>
  </w:style>
  <w:style w:type="paragraph" w:styleId="Footer">
    <w:name w:val="footer"/>
    <w:basedOn w:val="Normal"/>
    <w:link w:val="Foot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96"/>
  </w:style>
  <w:style w:type="paragraph" w:styleId="BalloonText">
    <w:name w:val="Balloon Text"/>
    <w:basedOn w:val="Normal"/>
    <w:link w:val="BalloonTextChar"/>
    <w:uiPriority w:val="99"/>
    <w:semiHidden/>
    <w:unhideWhenUsed/>
    <w:rsid w:val="004541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1D2"/>
    <w:rPr>
      <w:rFonts w:ascii="Tahoma" w:hAnsi="Tahoma" w:cs="Angsana New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2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2457"/>
    <w:rPr>
      <w:rFonts w:ascii="Tahoma" w:eastAsia="Times New Roman" w:hAnsi="Tahoma" w:cs="Angsana New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9A0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E73D-9D28-40DA-8B71-0587791A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อภิรดี บุญยัง</dc:creator>
  <cp:lastModifiedBy>ณัชชา ธรรมวัชระ</cp:lastModifiedBy>
  <cp:revision>2</cp:revision>
  <cp:lastPrinted>2025-12-25T08:34:00Z</cp:lastPrinted>
  <dcterms:created xsi:type="dcterms:W3CDTF">2026-01-21T04:31:00Z</dcterms:created>
  <dcterms:modified xsi:type="dcterms:W3CDTF">2026-01-21T04:31:00Z</dcterms:modified>
</cp:coreProperties>
</file>