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71BF" w14:textId="6FA459AB" w:rsidR="009E6784" w:rsidRDefault="0073386B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CE4D10">
        <w:rPr>
          <w:rFonts w:ascii="TH SarabunIT๙" w:eastAsia="Calibri" w:hAnsi="TH SarabunIT๙" w:cs="TH SarabunIT๙"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 wp14:anchorId="6D6154B1" wp14:editId="7EC67474">
            <wp:simplePos x="3466769" y="79513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15125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756A5" w14:textId="77777777" w:rsidR="00803596" w:rsidRDefault="00803596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6713E2DD" w14:textId="5857F7F0" w:rsidR="00803596" w:rsidRPr="009E6784" w:rsidRDefault="00803596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00F319D9" w14:textId="77777777" w:rsidR="009E6784" w:rsidRDefault="009E6784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244606A1" w14:textId="77777777" w:rsidR="00CE4D10" w:rsidRDefault="00CE4D10" w:rsidP="00F12568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</w:p>
    <w:p w14:paraId="093339FB" w14:textId="3387E422" w:rsidR="009E6784" w:rsidRPr="006A38B6" w:rsidRDefault="009E6784" w:rsidP="00F12568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bookmarkStart w:id="0" w:name="_Hlk222315646"/>
      <w:r w:rsidRPr="006A38B6">
        <w:rPr>
          <w:rFonts w:ascii="TH SarabunPSK" w:hAnsi="TH SarabunPSK" w:cs="TH SarabunPSK"/>
          <w:sz w:val="48"/>
          <w:szCs w:val="48"/>
          <w:cs/>
        </w:rPr>
        <w:t>ประกาศ</w:t>
      </w:r>
      <w:r w:rsidR="001855C2" w:rsidRPr="006A38B6">
        <w:rPr>
          <w:rFonts w:ascii="TH SarabunPSK" w:hAnsi="TH SarabunPSK" w:cs="TH SarabunPSK"/>
          <w:sz w:val="48"/>
          <w:szCs w:val="48"/>
          <w:cs/>
        </w:rPr>
        <w:t>อธิบดีกรมสรรพากร</w:t>
      </w:r>
    </w:p>
    <w:p w14:paraId="3EA575CC" w14:textId="6BE440A5" w:rsidR="009C45BE" w:rsidRPr="006A38B6" w:rsidRDefault="009E6784" w:rsidP="009C45BE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 xml:space="preserve"> ขยายกำหนดเวลาการยื่นแบบแสดงรายการและชำระภาษีการรับมรดก</w:t>
      </w:r>
    </w:p>
    <w:p w14:paraId="0529E69E" w14:textId="0A70C282" w:rsidR="009E6784" w:rsidRPr="006A38B6" w:rsidRDefault="009C45BE" w:rsidP="009C45BE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ให้แก่ผู้มีหน้าที่เสียภาษีในท้องที่ที่เกิดภัยพิบัติ (ฉบับที่</w:t>
      </w:r>
      <w:bookmarkStart w:id="1" w:name="_Hlk219123476"/>
      <w:r w:rsidR="00432C76">
        <w:rPr>
          <w:rFonts w:ascii="TH SarabunPSK" w:hAnsi="TH SarabunPSK" w:cs="TH SarabunPSK"/>
          <w:sz w:val="34"/>
          <w:szCs w:val="34"/>
          <w:cs/>
        </w:rPr>
        <w:t> </w:t>
      </w:r>
      <w:r w:rsidR="00432C76">
        <w:rPr>
          <w:rFonts w:ascii="TH SarabunPSK" w:hAnsi="TH SarabunPSK" w:cs="TH SarabunPSK" w:hint="cs"/>
          <w:sz w:val="34"/>
          <w:szCs w:val="34"/>
          <w:cs/>
        </w:rPr>
        <w:t>๓</w:t>
      </w:r>
      <w:bookmarkEnd w:id="1"/>
      <w:r w:rsidRPr="006A38B6">
        <w:rPr>
          <w:rFonts w:ascii="TH SarabunPSK" w:hAnsi="TH SarabunPSK" w:cs="TH SarabunPSK"/>
          <w:sz w:val="34"/>
          <w:szCs w:val="34"/>
          <w:cs/>
        </w:rPr>
        <w:t>)</w:t>
      </w:r>
    </w:p>
    <w:bookmarkEnd w:id="0"/>
    <w:p w14:paraId="3380DDFB" w14:textId="22FF3EC3" w:rsidR="009E6784" w:rsidRPr="006A38B6" w:rsidRDefault="00E658A7" w:rsidP="00F12568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34221" wp14:editId="16534A90">
                <wp:simplePos x="0" y="0"/>
                <wp:positionH relativeFrom="margin">
                  <wp:align>center</wp:align>
                </wp:positionH>
                <wp:positionV relativeFrom="paragraph">
                  <wp:posOffset>223256</wp:posOffset>
                </wp:positionV>
                <wp:extent cx="886460" cy="0"/>
                <wp:effectExtent l="0" t="0" r="2794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46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6D552E8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6pt" to="6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1D0A635" w14:textId="77777777" w:rsidR="001855C2" w:rsidRPr="006A38B6" w:rsidRDefault="001855C2" w:rsidP="00F12568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DC838E0" w14:textId="49A21D6B" w:rsidR="009C45BE" w:rsidRPr="006A38B6" w:rsidRDefault="009E6784" w:rsidP="003474D3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A38B6">
        <w:rPr>
          <w:rFonts w:ascii="TH SarabunPSK" w:hAnsi="TH SarabunPSK" w:cs="TH SarabunPSK"/>
          <w:sz w:val="34"/>
          <w:szCs w:val="34"/>
          <w:cs/>
        </w:rPr>
        <w:tab/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โดยที่ได้เกิดภัยพิบัติ</w:t>
      </w:r>
      <w:r w:rsidR="00CE4D10" w:rsidRPr="006A38B6">
        <w:rPr>
          <w:rFonts w:ascii="TH SarabunPSK" w:hAnsi="TH SarabunPSK" w:cs="TH SarabunPSK"/>
          <w:sz w:val="34"/>
          <w:szCs w:val="34"/>
          <w:cs/>
        </w:rPr>
        <w:t>อุทกภัย</w:t>
      </w:r>
      <w:r w:rsidR="00813B1B" w:rsidRPr="006A38B6">
        <w:rPr>
          <w:rFonts w:ascii="TH SarabunPSK" w:hAnsi="TH SarabunPSK" w:cs="TH SarabunPSK"/>
          <w:sz w:val="34"/>
          <w:szCs w:val="34"/>
          <w:cs/>
        </w:rPr>
        <w:t>ในท้องที่บางจังหวัดทางภาคใต้ของประเทศไทย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 xml:space="preserve"> เป็นเหตุให้</w:t>
      </w:r>
      <w:r w:rsidR="00AE13DD" w:rsidRPr="006A38B6">
        <w:rPr>
          <w:rFonts w:ascii="TH SarabunPSK" w:hAnsi="TH SarabunPSK" w:cs="TH SarabunPSK"/>
          <w:sz w:val="34"/>
          <w:szCs w:val="34"/>
          <w:cs/>
        </w:rPr>
        <w:br/>
      </w:r>
      <w:r w:rsidR="009C45BE" w:rsidRPr="00947C6A">
        <w:rPr>
          <w:rFonts w:ascii="TH SarabunPSK" w:hAnsi="TH SarabunPSK" w:cs="TH SarabunPSK"/>
          <w:spacing w:val="-20"/>
          <w:sz w:val="34"/>
          <w:szCs w:val="34"/>
          <w:cs/>
        </w:rPr>
        <w:t>ผู้มีหน้าที่เสียภาษีการรับมรดกในหลายท้องที่ไม่สามารถยื่นแบบแสดงรายการและชำระภาษีภายในเวลาที่</w:t>
      </w:r>
      <w:r w:rsidR="00947C6A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 xml:space="preserve">พระราชบัญญัติภาษีการรับมรดก พ.ศ. 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๒๕๕๘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 xml:space="preserve"> กำหนด เพื่อให้ผู้มีหน้าที่เสียภาษีการรับมรดกในท้องที่</w:t>
      </w:r>
      <w:r w:rsidR="00947C6A">
        <w:rPr>
          <w:rFonts w:ascii="TH SarabunPSK" w:hAnsi="TH SarabunPSK" w:cs="TH SarabunPSK"/>
          <w:sz w:val="34"/>
          <w:szCs w:val="34"/>
          <w:cs/>
        </w:rPr>
        <w:br/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ที่ได้รับผลกระทบจากเหตุภัยพิบัติดังกล่าวไม่ต้องเสียเบี้ยปรับ เงินเพิ่ม และค่าปรับอาญา</w:t>
      </w:r>
      <w:r w:rsidR="00667F6C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DB322B" w:rsidRPr="006A38B6">
        <w:rPr>
          <w:rFonts w:ascii="TH SarabunPSK" w:hAnsi="TH SarabunPSK" w:cs="TH SarabunPSK"/>
          <w:sz w:val="34"/>
          <w:szCs w:val="34"/>
          <w:cs/>
        </w:rPr>
        <w:t>๘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 xml:space="preserve"> วรรคสอง แห่งพระราชบัญญัติภาษีการรับมรดก พ.ศ. 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๒๕๕๘</w:t>
      </w:r>
      <w:r w:rsidR="00667F6C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ประกอบกับ</w:t>
      </w:r>
      <w:r w:rsidR="00947C6A">
        <w:rPr>
          <w:rFonts w:ascii="TH SarabunPSK" w:hAnsi="TH SarabunPSK" w:cs="TH SarabunPSK"/>
          <w:sz w:val="34"/>
          <w:szCs w:val="34"/>
          <w:cs/>
        </w:rPr>
        <w:br/>
      </w:r>
      <w:r w:rsidR="000C4189" w:rsidRPr="006A38B6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๒</w:t>
      </w:r>
      <w:r w:rsidR="00947C6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C4189" w:rsidRPr="006A38B6">
        <w:rPr>
          <w:rFonts w:ascii="TH SarabunPSK" w:hAnsi="TH SarabunPSK" w:cs="TH SarabunPSK"/>
          <w:sz w:val="34"/>
          <w:szCs w:val="34"/>
          <w:cs/>
        </w:rPr>
        <w:t>ของ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ประกาศกระทรวงการคลัง เรื่อง กำหนดหลักเกณฑ์และเงื่อนไขการเลื่อนหรือขยายกำหนดเวลา</w:t>
      </w:r>
      <w:r w:rsidR="009C45BE" w:rsidRPr="006A38B6">
        <w:rPr>
          <w:rFonts w:ascii="TH SarabunPSK" w:hAnsi="TH SarabunPSK" w:cs="TH SarabunPSK"/>
          <w:spacing w:val="-4"/>
          <w:sz w:val="34"/>
          <w:szCs w:val="34"/>
          <w:cs/>
        </w:rPr>
        <w:t xml:space="preserve">ตามพระราชบัญญัติภาษีการรับมรดก พ.ศ. </w:t>
      </w:r>
      <w:r w:rsidR="008A150E" w:rsidRPr="006A38B6">
        <w:rPr>
          <w:rFonts w:ascii="TH SarabunPSK" w:hAnsi="TH SarabunPSK" w:cs="TH SarabunPSK"/>
          <w:spacing w:val="-4"/>
          <w:sz w:val="34"/>
          <w:szCs w:val="34"/>
          <w:cs/>
        </w:rPr>
        <w:t>๒๕๕๘</w:t>
      </w:r>
      <w:r w:rsidR="009C45BE" w:rsidRPr="006A38B6">
        <w:rPr>
          <w:rFonts w:ascii="TH SarabunPSK" w:hAnsi="TH SarabunPSK" w:cs="TH SarabunPSK"/>
          <w:spacing w:val="-4"/>
          <w:sz w:val="34"/>
          <w:szCs w:val="34"/>
          <w:cs/>
        </w:rPr>
        <w:t xml:space="preserve"> ลงวันที่ </w:t>
      </w:r>
      <w:r w:rsidR="008A150E" w:rsidRPr="006A38B6">
        <w:rPr>
          <w:rFonts w:ascii="TH SarabunPSK" w:hAnsi="TH SarabunPSK" w:cs="TH SarabunPSK"/>
          <w:spacing w:val="-4"/>
          <w:sz w:val="34"/>
          <w:szCs w:val="34"/>
          <w:cs/>
        </w:rPr>
        <w:t>๕</w:t>
      </w:r>
      <w:r w:rsidR="009C45BE" w:rsidRPr="006A38B6">
        <w:rPr>
          <w:rFonts w:ascii="TH SarabunPSK" w:hAnsi="TH SarabunPSK" w:cs="TH SarabunPSK"/>
          <w:spacing w:val="-4"/>
          <w:sz w:val="34"/>
          <w:szCs w:val="34"/>
          <w:cs/>
        </w:rPr>
        <w:t xml:space="preserve"> กุมภาพันธ์ พ.ศ. </w:t>
      </w:r>
      <w:r w:rsidR="008A150E" w:rsidRPr="006A38B6">
        <w:rPr>
          <w:rFonts w:ascii="TH SarabunPSK" w:hAnsi="TH SarabunPSK" w:cs="TH SarabunPSK"/>
          <w:spacing w:val="-4"/>
          <w:sz w:val="34"/>
          <w:szCs w:val="34"/>
          <w:cs/>
        </w:rPr>
        <w:t>๒๕๕๙</w:t>
      </w:r>
      <w:r w:rsidR="00947C6A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9C45BE" w:rsidRPr="006A38B6">
        <w:rPr>
          <w:rFonts w:ascii="TH SarabunPSK" w:hAnsi="TH SarabunPSK" w:cs="TH SarabunPSK"/>
          <w:spacing w:val="-4"/>
          <w:sz w:val="34"/>
          <w:szCs w:val="34"/>
          <w:cs/>
        </w:rPr>
        <w:t>อธิบดีกรมสรรพากร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จึงประกาศ ดังต่อไปนี้</w:t>
      </w:r>
    </w:p>
    <w:p w14:paraId="471369FC" w14:textId="6C971E5E" w:rsidR="00F02702" w:rsidRPr="006A38B6" w:rsidRDefault="00C33DC4" w:rsidP="003474D3">
      <w:pPr>
        <w:tabs>
          <w:tab w:val="left" w:pos="144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ab/>
        <w:t>ข้อ</w:t>
      </w:r>
      <w:r w:rsidR="003474D3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๑</w:t>
      </w:r>
      <w:r w:rsidR="003474D3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ให้ขยายกำหนดเวลาการยื่นแบบแสดงรายการและชำระภาษีการรับมรดกให้แก่</w:t>
      </w:r>
      <w:r w:rsidR="003474D3" w:rsidRPr="006A38B6">
        <w:rPr>
          <w:rFonts w:ascii="TH SarabunPSK" w:hAnsi="TH SarabunPSK" w:cs="TH SarabunPSK"/>
          <w:sz w:val="34"/>
          <w:szCs w:val="34"/>
          <w:cs/>
        </w:rPr>
        <w:br/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ผู้มีหน้าที่เสียภาษีในท้องท</w:t>
      </w:r>
      <w:r w:rsidR="00F02702" w:rsidRPr="006A38B6">
        <w:rPr>
          <w:rFonts w:ascii="TH SarabunPSK" w:hAnsi="TH SarabunPSK" w:cs="TH SarabunPSK"/>
          <w:sz w:val="34"/>
          <w:szCs w:val="34"/>
          <w:cs/>
        </w:rPr>
        <w:t>ี่ซึ่งอยู่ในความรับผิดชอบของส</w:t>
      </w:r>
      <w:r w:rsidR="00C860E0" w:rsidRPr="006A38B6">
        <w:rPr>
          <w:rFonts w:ascii="TH SarabunPSK" w:hAnsi="TH SarabunPSK" w:cs="TH SarabunPSK"/>
          <w:sz w:val="34"/>
          <w:szCs w:val="34"/>
          <w:cs/>
        </w:rPr>
        <w:t>ำ</w:t>
      </w:r>
      <w:r w:rsidR="00F02702" w:rsidRPr="006A38B6">
        <w:rPr>
          <w:rFonts w:ascii="TH SarabunPSK" w:hAnsi="TH SarabunPSK" w:cs="TH SarabunPSK"/>
          <w:sz w:val="34"/>
          <w:szCs w:val="34"/>
          <w:cs/>
        </w:rPr>
        <w:t xml:space="preserve">นักงานสรรพากรภาค </w:t>
      </w:r>
      <w:r w:rsidR="00DB322B" w:rsidRPr="006A38B6">
        <w:rPr>
          <w:rFonts w:ascii="TH SarabunPSK" w:hAnsi="TH SarabunPSK" w:cs="TH SarabunPSK"/>
          <w:sz w:val="34"/>
          <w:szCs w:val="34"/>
          <w:cs/>
        </w:rPr>
        <w:t>๑๒</w:t>
      </w:r>
      <w:r w:rsidR="00F02702" w:rsidRPr="006A38B6">
        <w:rPr>
          <w:rFonts w:ascii="TH SarabunPSK" w:hAnsi="TH SarabunPSK" w:cs="TH SarabunPSK"/>
          <w:sz w:val="34"/>
          <w:szCs w:val="34"/>
        </w:rPr>
        <w:t xml:space="preserve"> </w:t>
      </w:r>
      <w:r w:rsidR="00F02702" w:rsidRPr="006A38B6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3BFA89B2" w14:textId="380EAB89" w:rsidR="00FA15D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(๑) สำนักงานสรรพากรพื้นที่สาขาทุกแห่งในสังกัดสำนักงานสรรพากรพื้นที่สงขลา ๑</w:t>
      </w:r>
    </w:p>
    <w:p w14:paraId="55E1AF4B" w14:textId="7C811879" w:rsidR="00DB322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(๒) สำนักงานสรรพากรพื้นที่สาขาทุกแห่งในสังกัดสำนักงานสรรพากรพื้นที่สงขลา ๒</w:t>
      </w:r>
    </w:p>
    <w:p w14:paraId="7142C270" w14:textId="2A724387" w:rsidR="00DB322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(๓) สำนักงานสรรพากรพื้นที่สาขาทุกแห่งในสังกัดสำนักงานสรรพากรพื้นที่ตรัง</w:t>
      </w:r>
    </w:p>
    <w:p w14:paraId="4E5C9C5F" w14:textId="56A52C6C" w:rsidR="00DB322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(๔) สำนักงานสรรพากรพื้นที่สาขาทุกแห่งในสังกัดสำนักงานสรรพากรพื้นที่สตูล</w:t>
      </w:r>
    </w:p>
    <w:p w14:paraId="0E136CC3" w14:textId="091A966A" w:rsidR="00DB322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(๕) สำนักงานสรรพากรพื้นที่สาขาทุกแห่งในสังกัดสำนักงานสรรพากรพื้นที่พัทลุง</w:t>
      </w:r>
    </w:p>
    <w:p w14:paraId="27EE733C" w14:textId="01C77EF2" w:rsidR="00DB322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(๖) สำนักงานสรรพากรพื้นที่สาขาทุกแห่งในสังกัดสำนักงานสรรพากรพื้นที่ปัตตานี</w:t>
      </w:r>
    </w:p>
    <w:p w14:paraId="4228AB1F" w14:textId="40B29624" w:rsidR="00DB322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(๗) สำนักงานสรรพากรพื้นที่สาขาทุกแห่งในสังกัดสำนักงานสรรพากรพื้นที่ยะลา</w:t>
      </w:r>
    </w:p>
    <w:p w14:paraId="66B9D76D" w14:textId="4DB22EBB" w:rsidR="00DB322B" w:rsidRPr="006A38B6" w:rsidRDefault="00DB322B" w:rsidP="00DB322B">
      <w:pPr>
        <w:tabs>
          <w:tab w:val="left" w:pos="1440"/>
          <w:tab w:val="left" w:pos="207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(๘) สำนักงานสรรพากรพื้นที่สาขาทุกแห่งในสังกัดสำนักงานสรรพากรพื้นที่นราธิวาส</w:t>
      </w:r>
    </w:p>
    <w:p w14:paraId="6CFA6E31" w14:textId="14B19574" w:rsidR="00EA2EBF" w:rsidRPr="006A38B6" w:rsidRDefault="009C45BE" w:rsidP="003474D3">
      <w:pPr>
        <w:tabs>
          <w:tab w:val="left" w:pos="1440"/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ab/>
      </w:r>
      <w:r w:rsidR="007E3588" w:rsidRPr="006A38B6">
        <w:rPr>
          <w:rFonts w:ascii="TH SarabunPSK" w:hAnsi="TH SarabunPSK" w:cs="TH SarabunPSK"/>
          <w:sz w:val="34"/>
          <w:szCs w:val="34"/>
          <w:cs/>
        </w:rPr>
        <w:t>ข้อ</w:t>
      </w:r>
      <w:r w:rsidR="003474D3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๒</w:t>
      </w:r>
      <w:r w:rsidR="003474D3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A38B6">
        <w:rPr>
          <w:rFonts w:ascii="TH SarabunPSK" w:hAnsi="TH SarabunPSK" w:cs="TH SarabunPSK"/>
          <w:sz w:val="34"/>
          <w:szCs w:val="34"/>
          <w:cs/>
        </w:rPr>
        <w:t>ให้ขยายกำหนดเวลาการยื่นแบบแสดงรายการภาษีการรับมรดก</w:t>
      </w:r>
      <w:r w:rsidR="00E129DD" w:rsidRPr="006A38B6">
        <w:rPr>
          <w:rFonts w:ascii="TH SarabunPSK" w:hAnsi="TH SarabunPSK" w:cs="TH SarabunPSK"/>
          <w:sz w:val="34"/>
          <w:szCs w:val="34"/>
          <w:cs/>
        </w:rPr>
        <w:t> </w:t>
      </w:r>
      <w:r w:rsidRPr="006A38B6">
        <w:rPr>
          <w:rFonts w:ascii="TH SarabunPSK" w:hAnsi="TH SarabunPSK" w:cs="TH SarabunPSK"/>
          <w:sz w:val="34"/>
          <w:szCs w:val="34"/>
          <w:cs/>
        </w:rPr>
        <w:t>(ภ.ม.</w:t>
      </w:r>
      <w:r w:rsidR="00DB322B" w:rsidRPr="006A38B6">
        <w:rPr>
          <w:rFonts w:ascii="TH SarabunPSK" w:hAnsi="TH SarabunPSK" w:cs="TH SarabunPSK"/>
          <w:sz w:val="34"/>
          <w:szCs w:val="34"/>
          <w:cs/>
        </w:rPr>
        <w:t>๖๐</w:t>
      </w:r>
      <w:r w:rsidRPr="006A38B6">
        <w:rPr>
          <w:rFonts w:ascii="TH SarabunPSK" w:hAnsi="TH SarabunPSK" w:cs="TH SarabunPSK"/>
          <w:sz w:val="34"/>
          <w:szCs w:val="34"/>
          <w:cs/>
        </w:rPr>
        <w:t>)</w:t>
      </w:r>
      <w:r w:rsidR="00F02702" w:rsidRPr="006A38B6">
        <w:rPr>
          <w:rFonts w:ascii="TH SarabunPSK" w:hAnsi="TH SarabunPSK" w:cs="TH SarabunPSK"/>
          <w:sz w:val="34"/>
          <w:szCs w:val="34"/>
          <w:cs/>
        </w:rPr>
        <w:br/>
      </w:r>
      <w:r w:rsidRPr="006A38B6">
        <w:rPr>
          <w:rFonts w:ascii="TH SarabunPSK" w:hAnsi="TH SarabunPSK" w:cs="TH SarabunPSK"/>
          <w:sz w:val="34"/>
          <w:szCs w:val="34"/>
          <w:cs/>
        </w:rPr>
        <w:t xml:space="preserve">ตามพระราชบัญญัติภาษีการรับมรดก พ.ศ. </w:t>
      </w:r>
      <w:r w:rsidR="00DB322B" w:rsidRPr="006A38B6">
        <w:rPr>
          <w:rFonts w:ascii="TH SarabunPSK" w:hAnsi="TH SarabunPSK" w:cs="TH SarabunPSK"/>
          <w:sz w:val="34"/>
          <w:szCs w:val="34"/>
          <w:cs/>
        </w:rPr>
        <w:t>๒๕๕๘</w:t>
      </w:r>
      <w:r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A2EBF" w:rsidRPr="006A38B6">
        <w:rPr>
          <w:rFonts w:ascii="TH SarabunPSK" w:hAnsi="TH SarabunPSK" w:cs="TH SarabunPSK"/>
          <w:sz w:val="34"/>
          <w:szCs w:val="34"/>
          <w:cs/>
        </w:rPr>
        <w:t>ดังนี้</w:t>
      </w:r>
    </w:p>
    <w:p w14:paraId="0B595985" w14:textId="44631B3A" w:rsidR="00E60A83" w:rsidRPr="006A38B6" w:rsidRDefault="00DB322B" w:rsidP="00DB322B">
      <w:pPr>
        <w:tabs>
          <w:tab w:val="left" w:pos="1440"/>
          <w:tab w:val="left" w:pos="16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>(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๑</w:t>
      </w:r>
      <w:r w:rsidRPr="006A38B6">
        <w:rPr>
          <w:rFonts w:ascii="TH SarabunPSK" w:hAnsi="TH SarabunPSK" w:cs="TH SarabunPSK"/>
          <w:sz w:val="34"/>
          <w:szCs w:val="34"/>
          <w:cs/>
        </w:rPr>
        <w:t>)</w:t>
      </w:r>
      <w:r w:rsidR="00EA2EBF" w:rsidRPr="006A38B6">
        <w:rPr>
          <w:rFonts w:ascii="TH SarabunPSK" w:hAnsi="TH SarabunPSK" w:cs="TH SarabunPSK"/>
          <w:sz w:val="34"/>
          <w:szCs w:val="34"/>
          <w:cs/>
        </w:rPr>
        <w:t xml:space="preserve"> ท้องที่ตาม</w:t>
      </w:r>
      <w:r w:rsidRPr="006A38B6">
        <w:rPr>
          <w:rFonts w:ascii="TH SarabunPSK" w:hAnsi="TH SarabunPSK" w:cs="TH SarabunPSK"/>
          <w:sz w:val="34"/>
          <w:szCs w:val="34"/>
          <w:cs/>
        </w:rPr>
        <w:t>ข้อ</w:t>
      </w:r>
      <w:r w:rsidR="00EA2EBF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๑</w:t>
      </w:r>
      <w:r w:rsidRPr="006A38B6">
        <w:rPr>
          <w:rFonts w:ascii="TH SarabunPSK" w:hAnsi="TH SarabunPSK" w:cs="TH SarabunPSK"/>
          <w:sz w:val="34"/>
          <w:szCs w:val="34"/>
          <w:cs/>
        </w:rPr>
        <w:t xml:space="preserve"> (๑)</w:t>
      </w:r>
      <w:r w:rsidR="00EA2EBF" w:rsidRPr="006A38B6">
        <w:rPr>
          <w:rFonts w:ascii="TH SarabunPSK" w:hAnsi="TH SarabunPSK" w:cs="TH SarabunPSK"/>
          <w:sz w:val="34"/>
          <w:szCs w:val="34"/>
          <w:cs/>
        </w:rPr>
        <w:t xml:space="preserve"> และ </w:t>
      </w:r>
      <w:r w:rsidRPr="006A38B6">
        <w:rPr>
          <w:rFonts w:ascii="TH SarabunPSK" w:hAnsi="TH SarabunPSK" w:cs="TH SarabunPSK"/>
          <w:sz w:val="34"/>
          <w:szCs w:val="34"/>
          <w:cs/>
        </w:rPr>
        <w:t>(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๒</w:t>
      </w:r>
      <w:r w:rsidRPr="006A38B6">
        <w:rPr>
          <w:rFonts w:ascii="TH SarabunPSK" w:hAnsi="TH SarabunPSK" w:cs="TH SarabunPSK"/>
          <w:sz w:val="34"/>
          <w:szCs w:val="34"/>
          <w:cs/>
        </w:rPr>
        <w:t>)</w:t>
      </w:r>
      <w:r w:rsidR="00EA2EBF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C45BE" w:rsidRPr="006A38B6">
        <w:rPr>
          <w:rFonts w:ascii="TH SarabunPSK" w:hAnsi="TH SarabunPSK" w:cs="TH SarabunPSK"/>
          <w:sz w:val="34"/>
          <w:szCs w:val="34"/>
          <w:cs/>
        </w:rPr>
        <w:t>สำหรับกรณีที่จะต้องยื่นแบบแสดงรายการและชำระภาษีการรับมรดก</w:t>
      </w:r>
      <w:r w:rsidR="00A94F87" w:rsidRPr="006A38B6">
        <w:rPr>
          <w:rFonts w:ascii="TH SarabunPSK" w:hAnsi="TH SarabunPSK" w:cs="TH SarabunPSK"/>
          <w:sz w:val="34"/>
          <w:szCs w:val="34"/>
          <w:cs/>
        </w:rPr>
        <w:t xml:space="preserve">ตั้งแต่วันที่ ๑๗ พฤศจิกายน พ.ศ. ๒๕๖๘ ถึงวันที่ 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๓๑ มีนาคม</w:t>
      </w:r>
      <w:r w:rsidR="00A94F87" w:rsidRPr="006A38B6">
        <w:rPr>
          <w:rFonts w:ascii="TH SarabunPSK" w:hAnsi="TH SarabunPSK" w:cs="TH SarabunPSK"/>
          <w:sz w:val="34"/>
          <w:szCs w:val="34"/>
          <w:cs/>
        </w:rPr>
        <w:t xml:space="preserve"> พ.ศ. ๒๕๖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๙</w:t>
      </w:r>
      <w:r w:rsidR="00947C6A">
        <w:rPr>
          <w:rFonts w:ascii="TH SarabunPSK" w:hAnsi="TH SarabunPSK" w:cs="TH SarabunPSK"/>
          <w:sz w:val="34"/>
          <w:szCs w:val="34"/>
          <w:cs/>
        </w:rPr>
        <w:br/>
      </w:r>
      <w:r w:rsidR="00A94F87" w:rsidRPr="006A38B6">
        <w:rPr>
          <w:rFonts w:ascii="TH SarabunPSK" w:hAnsi="TH SarabunPSK" w:cs="TH SarabunPSK"/>
          <w:sz w:val="34"/>
          <w:szCs w:val="34"/>
          <w:cs/>
        </w:rPr>
        <w:t>ออกไปเป็นภายในวันที่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 xml:space="preserve"> ๓๐ เมษายน</w:t>
      </w:r>
      <w:r w:rsidR="00A94F87" w:rsidRPr="006A38B6">
        <w:rPr>
          <w:rFonts w:ascii="TH SarabunPSK" w:hAnsi="TH SarabunPSK" w:cs="TH SarabunPSK"/>
          <w:sz w:val="34"/>
          <w:szCs w:val="34"/>
          <w:cs/>
        </w:rPr>
        <w:t xml:space="preserve"> พ.ศ. ๒๕๖๙</w:t>
      </w:r>
    </w:p>
    <w:p w14:paraId="1B8B3585" w14:textId="77777777" w:rsidR="006A38B6" w:rsidRDefault="006A38B6" w:rsidP="00DB322B">
      <w:pPr>
        <w:tabs>
          <w:tab w:val="left" w:pos="1440"/>
          <w:tab w:val="left" w:pos="16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                         </w:t>
      </w:r>
    </w:p>
    <w:p w14:paraId="3ED23D7F" w14:textId="77777777" w:rsidR="006A38B6" w:rsidRDefault="006A38B6" w:rsidP="00DB322B">
      <w:pPr>
        <w:tabs>
          <w:tab w:val="left" w:pos="1440"/>
          <w:tab w:val="left" w:pos="16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</w:p>
    <w:p w14:paraId="788A688E" w14:textId="77777777" w:rsidR="00DB322B" w:rsidRPr="006A38B6" w:rsidRDefault="00DB322B" w:rsidP="00DB322B">
      <w:pPr>
        <w:tabs>
          <w:tab w:val="left" w:pos="1440"/>
          <w:tab w:val="left" w:pos="16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</w:p>
    <w:p w14:paraId="7990DF0F" w14:textId="77777777" w:rsidR="00DB322B" w:rsidRPr="006A38B6" w:rsidRDefault="00DB322B" w:rsidP="00DB322B">
      <w:pPr>
        <w:tabs>
          <w:tab w:val="left" w:pos="1440"/>
          <w:tab w:val="left" w:pos="16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</w:p>
    <w:p w14:paraId="7A9CDBB9" w14:textId="6AF11671" w:rsidR="00DB322B" w:rsidRPr="006A38B6" w:rsidRDefault="00DB322B" w:rsidP="00DB322B">
      <w:pPr>
        <w:tabs>
          <w:tab w:val="left" w:pos="1440"/>
          <w:tab w:val="left" w:pos="16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</w:p>
    <w:p w14:paraId="76DC5932" w14:textId="5033283E" w:rsidR="00EA2EBF" w:rsidRPr="006A38B6" w:rsidRDefault="00DB322B" w:rsidP="00DB322B">
      <w:pPr>
        <w:tabs>
          <w:tab w:val="left" w:pos="1440"/>
          <w:tab w:val="left" w:pos="162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lastRenderedPageBreak/>
        <w:t>(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๒</w:t>
      </w:r>
      <w:r w:rsidRPr="006A38B6">
        <w:rPr>
          <w:rFonts w:ascii="TH SarabunPSK" w:hAnsi="TH SarabunPSK" w:cs="TH SarabunPSK"/>
          <w:sz w:val="34"/>
          <w:szCs w:val="34"/>
          <w:cs/>
        </w:rPr>
        <w:t>)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 xml:space="preserve"> ท้องที่ตาม</w:t>
      </w:r>
      <w:r w:rsidRPr="006A38B6">
        <w:rPr>
          <w:rFonts w:ascii="TH SarabunPSK" w:hAnsi="TH SarabunPSK" w:cs="TH SarabunPSK"/>
          <w:sz w:val="34"/>
          <w:szCs w:val="34"/>
          <w:cs/>
        </w:rPr>
        <w:t>ข้อ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 xml:space="preserve"> ๑</w:t>
      </w:r>
      <w:r w:rsidRPr="006A38B6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๓</w:t>
      </w:r>
      <w:r w:rsidRPr="006A38B6">
        <w:rPr>
          <w:rFonts w:ascii="TH SarabunPSK" w:hAnsi="TH SarabunPSK" w:cs="TH SarabunPSK"/>
          <w:sz w:val="34"/>
          <w:szCs w:val="34"/>
          <w:cs/>
        </w:rPr>
        <w:t>)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 xml:space="preserve"> ถึง </w:t>
      </w:r>
      <w:r w:rsidRPr="006A38B6">
        <w:rPr>
          <w:rFonts w:ascii="TH SarabunPSK" w:hAnsi="TH SarabunPSK" w:cs="TH SarabunPSK"/>
          <w:sz w:val="34"/>
          <w:szCs w:val="34"/>
          <w:cs/>
        </w:rPr>
        <w:t>(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๘</w:t>
      </w:r>
      <w:r w:rsidRPr="006A38B6">
        <w:rPr>
          <w:rFonts w:ascii="TH SarabunPSK" w:hAnsi="TH SarabunPSK" w:cs="TH SarabunPSK"/>
          <w:sz w:val="34"/>
          <w:szCs w:val="34"/>
          <w:cs/>
        </w:rPr>
        <w:t>)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 xml:space="preserve"> สำหรับกรณีที่จะต้องยื่นแบบแสดงรายการและชำระภาษีการรับมรดกตั้งแต่วันที่ ๑๗ พฤศจิกายน พ.ศ. ๒๕๖๘ ถึงวันที่ </w:t>
      </w:r>
      <w:r w:rsidR="00D91919" w:rsidRPr="006A38B6">
        <w:rPr>
          <w:rFonts w:ascii="TH SarabunPSK" w:hAnsi="TH SarabunPSK" w:cs="TH SarabunPSK"/>
          <w:sz w:val="34"/>
          <w:szCs w:val="34"/>
          <w:cs/>
        </w:rPr>
        <w:t>๓๑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 xml:space="preserve"> ธันวาคม พ.ศ. ๒๕๖๘</w:t>
      </w:r>
      <w:r w:rsidR="00C25C60">
        <w:rPr>
          <w:rFonts w:ascii="TH SarabunPSK" w:hAnsi="TH SarabunPSK" w:cs="TH SarabunPSK"/>
          <w:sz w:val="34"/>
          <w:szCs w:val="34"/>
          <w:cs/>
        </w:rPr>
        <w:br/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ออกไปเป็นภายในวันที่ ๒ กุมภาพันธ์ พ.ศ. ๒๕๖๙</w:t>
      </w:r>
    </w:p>
    <w:p w14:paraId="7DCC0733" w14:textId="77777777" w:rsidR="00E60A83" w:rsidRPr="006A38B6" w:rsidRDefault="00E60A83" w:rsidP="00E60A83">
      <w:pPr>
        <w:tabs>
          <w:tab w:val="left" w:pos="900"/>
          <w:tab w:val="left" w:pos="126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73D1F19" w14:textId="414F0C59" w:rsidR="009E6784" w:rsidRPr="006A38B6" w:rsidRDefault="009E6784" w:rsidP="000C6EE8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</w:rPr>
        <w:t xml:space="preserve"> </w:t>
      </w:r>
      <w:r w:rsidR="000C6EE8" w:rsidRPr="006A38B6">
        <w:rPr>
          <w:rFonts w:ascii="TH SarabunPSK" w:hAnsi="TH SarabunPSK" w:cs="TH SarabunPSK"/>
          <w:sz w:val="34"/>
          <w:szCs w:val="34"/>
        </w:rPr>
        <w:tab/>
      </w:r>
      <w:r w:rsidR="000C6EE8" w:rsidRPr="006A38B6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4C625D">
        <w:rPr>
          <w:rFonts w:ascii="TH SarabunPSK" w:hAnsi="TH SarabunPSK" w:cs="TH SarabunPSK" w:hint="cs"/>
          <w:sz w:val="34"/>
          <w:szCs w:val="34"/>
          <w:cs/>
        </w:rPr>
        <w:t>  ๑</w:t>
      </w:r>
      <w:r w:rsidR="009E3A8F">
        <w:rPr>
          <w:rFonts w:ascii="TH SarabunPSK" w:hAnsi="TH SarabunPSK" w:cs="TH SarabunPSK" w:hint="cs"/>
          <w:sz w:val="34"/>
          <w:szCs w:val="34"/>
          <w:cs/>
        </w:rPr>
        <w:t>๗</w:t>
      </w:r>
      <w:r w:rsidR="004C625D">
        <w:rPr>
          <w:rFonts w:ascii="TH SarabunPSK" w:hAnsi="TH SarabunPSK" w:cs="TH SarabunPSK" w:hint="cs"/>
          <w:sz w:val="34"/>
          <w:szCs w:val="34"/>
          <w:cs/>
        </w:rPr>
        <w:t>  </w:t>
      </w:r>
      <w:r w:rsidR="006D315C" w:rsidRPr="006A38B6">
        <w:rPr>
          <w:rFonts w:ascii="TH SarabunPSK" w:hAnsi="TH SarabunPSK" w:cs="TH SarabunPSK"/>
          <w:sz w:val="34"/>
          <w:szCs w:val="34"/>
          <w:cs/>
        </w:rPr>
        <w:t>กุมภาพันธ์</w:t>
      </w:r>
      <w:r w:rsidRPr="006A38B6">
        <w:rPr>
          <w:rFonts w:ascii="TH SarabunPSK" w:hAnsi="TH SarabunPSK" w:cs="TH SarabunPSK"/>
          <w:sz w:val="34"/>
          <w:szCs w:val="34"/>
          <w:cs/>
        </w:rPr>
        <w:t xml:space="preserve">  พ.ศ.  ๒๕</w:t>
      </w:r>
      <w:r w:rsidR="008A150E" w:rsidRPr="006A38B6">
        <w:rPr>
          <w:rFonts w:ascii="TH SarabunPSK" w:hAnsi="TH SarabunPSK" w:cs="TH SarabunPSK"/>
          <w:sz w:val="34"/>
          <w:szCs w:val="34"/>
          <w:cs/>
        </w:rPr>
        <w:t>๖๙</w:t>
      </w:r>
      <w:r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1EDEC765" w14:textId="77777777" w:rsidR="009E6784" w:rsidRPr="006A38B6" w:rsidRDefault="009E6784" w:rsidP="00F1256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639421D7" w14:textId="77777777" w:rsidR="009E6784" w:rsidRPr="006A38B6" w:rsidRDefault="009E6784" w:rsidP="00F1256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14:paraId="44E31F21" w14:textId="3C91BD88" w:rsidR="009E6784" w:rsidRPr="006A38B6" w:rsidRDefault="006A38B6" w:rsidP="00F1256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   </w:t>
      </w:r>
      <w:r w:rsidR="009E6784"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6A38B6">
        <w:rPr>
          <w:rFonts w:ascii="TH SarabunPSK" w:hAnsi="TH SarabunPSK" w:cs="TH SarabunPSK"/>
          <w:sz w:val="34"/>
          <w:szCs w:val="34"/>
          <w:cs/>
        </w:rPr>
        <w:t>กุลยา ตันติ</w:t>
      </w:r>
      <w:proofErr w:type="spellStart"/>
      <w:r w:rsidRPr="006A38B6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582E0FA6" w14:textId="3F18B2CA" w:rsidR="00954431" w:rsidRPr="006A38B6" w:rsidRDefault="009E6784" w:rsidP="000C6EE8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C3643" w:rsidRPr="006A38B6">
        <w:rPr>
          <w:rFonts w:ascii="TH SarabunPSK" w:hAnsi="TH SarabunPSK" w:cs="TH SarabunPSK"/>
          <w:sz w:val="34"/>
          <w:szCs w:val="34"/>
          <w:cs/>
        </w:rPr>
        <w:tab/>
      </w:r>
      <w:r w:rsidRPr="006A38B6">
        <w:rPr>
          <w:rFonts w:ascii="TH SarabunPSK" w:hAnsi="TH SarabunPSK" w:cs="TH SarabunPSK"/>
          <w:sz w:val="34"/>
          <w:szCs w:val="34"/>
          <w:cs/>
        </w:rPr>
        <w:t>(</w:t>
      </w:r>
      <w:r w:rsidR="00A94F87" w:rsidRPr="006A38B6">
        <w:rPr>
          <w:rFonts w:ascii="TH SarabunPSK" w:hAnsi="TH SarabunPSK" w:cs="TH SarabunPSK"/>
          <w:sz w:val="34"/>
          <w:szCs w:val="34"/>
          <w:cs/>
        </w:rPr>
        <w:t>นางสาวกุลยา ตันติ</w:t>
      </w:r>
      <w:proofErr w:type="spellStart"/>
      <w:r w:rsidR="00A94F87" w:rsidRPr="006A38B6">
        <w:rPr>
          <w:rFonts w:ascii="TH SarabunPSK" w:hAnsi="TH SarabunPSK" w:cs="TH SarabunPSK"/>
          <w:sz w:val="34"/>
          <w:szCs w:val="34"/>
          <w:cs/>
        </w:rPr>
        <w:t>เต</w:t>
      </w:r>
      <w:r w:rsidR="00AC20F7" w:rsidRPr="006A38B6">
        <w:rPr>
          <w:rFonts w:ascii="TH SarabunPSK" w:hAnsi="TH SarabunPSK" w:cs="TH SarabunPSK"/>
          <w:sz w:val="34"/>
          <w:szCs w:val="34"/>
          <w:cs/>
        </w:rPr>
        <w:t>มิท</w:t>
      </w:r>
      <w:proofErr w:type="spellEnd"/>
      <w:r w:rsidRPr="006A38B6">
        <w:rPr>
          <w:rFonts w:ascii="TH SarabunPSK" w:hAnsi="TH SarabunPSK" w:cs="TH SarabunPSK"/>
          <w:sz w:val="34"/>
          <w:szCs w:val="34"/>
          <w:cs/>
        </w:rPr>
        <w:t>)</w:t>
      </w:r>
    </w:p>
    <w:p w14:paraId="7A1B4B43" w14:textId="77777777" w:rsidR="00954431" w:rsidRPr="006A38B6" w:rsidRDefault="00954431" w:rsidP="000C6EE8">
      <w:pPr>
        <w:tabs>
          <w:tab w:val="center" w:pos="56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6A38B6">
        <w:rPr>
          <w:rFonts w:ascii="TH SarabunPSK" w:hAnsi="TH SarabunPSK" w:cs="TH SarabunPSK"/>
          <w:sz w:val="34"/>
          <w:szCs w:val="34"/>
          <w:cs/>
        </w:rPr>
        <w:tab/>
      </w:r>
      <w:r w:rsidR="000C6EE8" w:rsidRPr="006A38B6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954431" w:rsidRPr="006A38B6" w:rsidSect="0073386B">
      <w:headerReference w:type="default" r:id="rId9"/>
      <w:pgSz w:w="11906" w:h="16838" w:code="9"/>
      <w:pgMar w:top="902" w:right="1134" w:bottom="62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0F88" w14:textId="77777777" w:rsidR="00EE765B" w:rsidRDefault="00EE765B" w:rsidP="00803596">
      <w:pPr>
        <w:spacing w:after="0" w:line="240" w:lineRule="auto"/>
      </w:pPr>
      <w:r>
        <w:separator/>
      </w:r>
    </w:p>
  </w:endnote>
  <w:endnote w:type="continuationSeparator" w:id="0">
    <w:p w14:paraId="528CEA97" w14:textId="77777777" w:rsidR="00EE765B" w:rsidRDefault="00EE765B" w:rsidP="0080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B3BB" w14:textId="77777777" w:rsidR="00EE765B" w:rsidRDefault="00EE765B" w:rsidP="00803596">
      <w:pPr>
        <w:spacing w:after="0" w:line="240" w:lineRule="auto"/>
      </w:pPr>
      <w:r>
        <w:separator/>
      </w:r>
    </w:p>
  </w:footnote>
  <w:footnote w:type="continuationSeparator" w:id="0">
    <w:p w14:paraId="1216F5E1" w14:textId="77777777" w:rsidR="00EE765B" w:rsidRDefault="00EE765B" w:rsidP="0080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66119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C97FA3D" w14:textId="77777777" w:rsidR="00803596" w:rsidRPr="00803596" w:rsidRDefault="0080359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0359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0359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0359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C6EE8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0359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1D67E309" w14:textId="77777777" w:rsidR="00803596" w:rsidRDefault="00803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4"/>
    <w:rsid w:val="00070073"/>
    <w:rsid w:val="000C3643"/>
    <w:rsid w:val="000C4189"/>
    <w:rsid w:val="000C6EE8"/>
    <w:rsid w:val="000D3EDE"/>
    <w:rsid w:val="000D3FE1"/>
    <w:rsid w:val="000F608E"/>
    <w:rsid w:val="001051DB"/>
    <w:rsid w:val="00140082"/>
    <w:rsid w:val="00153D8A"/>
    <w:rsid w:val="001855C2"/>
    <w:rsid w:val="00185BCF"/>
    <w:rsid w:val="001B7F5C"/>
    <w:rsid w:val="00202221"/>
    <w:rsid w:val="0025484C"/>
    <w:rsid w:val="002711F9"/>
    <w:rsid w:val="002B375A"/>
    <w:rsid w:val="002C04E4"/>
    <w:rsid w:val="002C562E"/>
    <w:rsid w:val="003254D2"/>
    <w:rsid w:val="003474D3"/>
    <w:rsid w:val="003653F3"/>
    <w:rsid w:val="0037456E"/>
    <w:rsid w:val="0040676F"/>
    <w:rsid w:val="00432C76"/>
    <w:rsid w:val="004531F4"/>
    <w:rsid w:val="004B7346"/>
    <w:rsid w:val="004C625D"/>
    <w:rsid w:val="004F5EA2"/>
    <w:rsid w:val="00545614"/>
    <w:rsid w:val="00565B98"/>
    <w:rsid w:val="00584611"/>
    <w:rsid w:val="0059643A"/>
    <w:rsid w:val="005B3F0F"/>
    <w:rsid w:val="005B5138"/>
    <w:rsid w:val="00642640"/>
    <w:rsid w:val="0065051C"/>
    <w:rsid w:val="00652365"/>
    <w:rsid w:val="006540F7"/>
    <w:rsid w:val="006641E0"/>
    <w:rsid w:val="00667F6C"/>
    <w:rsid w:val="00676B72"/>
    <w:rsid w:val="00677057"/>
    <w:rsid w:val="006A38B6"/>
    <w:rsid w:val="006A7D55"/>
    <w:rsid w:val="006C05E7"/>
    <w:rsid w:val="006D315C"/>
    <w:rsid w:val="006F30C9"/>
    <w:rsid w:val="0073386B"/>
    <w:rsid w:val="007E0651"/>
    <w:rsid w:val="007E3588"/>
    <w:rsid w:val="00803596"/>
    <w:rsid w:val="00813B1B"/>
    <w:rsid w:val="008858C7"/>
    <w:rsid w:val="00890C56"/>
    <w:rsid w:val="008A150E"/>
    <w:rsid w:val="008F60C3"/>
    <w:rsid w:val="00920A0F"/>
    <w:rsid w:val="00923E8E"/>
    <w:rsid w:val="00925655"/>
    <w:rsid w:val="00947C6A"/>
    <w:rsid w:val="00954431"/>
    <w:rsid w:val="0097436C"/>
    <w:rsid w:val="009820D7"/>
    <w:rsid w:val="009A346C"/>
    <w:rsid w:val="009C45BE"/>
    <w:rsid w:val="009E3A8F"/>
    <w:rsid w:val="009E6784"/>
    <w:rsid w:val="00A01F06"/>
    <w:rsid w:val="00A026ED"/>
    <w:rsid w:val="00A50BEF"/>
    <w:rsid w:val="00A5597C"/>
    <w:rsid w:val="00A60AEF"/>
    <w:rsid w:val="00A709C6"/>
    <w:rsid w:val="00A85566"/>
    <w:rsid w:val="00A94F87"/>
    <w:rsid w:val="00AC20F7"/>
    <w:rsid w:val="00AD5425"/>
    <w:rsid w:val="00AE13DD"/>
    <w:rsid w:val="00B06316"/>
    <w:rsid w:val="00B43D7A"/>
    <w:rsid w:val="00B54035"/>
    <w:rsid w:val="00B77C68"/>
    <w:rsid w:val="00BC3B04"/>
    <w:rsid w:val="00BE0FE6"/>
    <w:rsid w:val="00BE498B"/>
    <w:rsid w:val="00C02A69"/>
    <w:rsid w:val="00C25C60"/>
    <w:rsid w:val="00C33DC4"/>
    <w:rsid w:val="00C860E0"/>
    <w:rsid w:val="00C92ED2"/>
    <w:rsid w:val="00CA363B"/>
    <w:rsid w:val="00CC212D"/>
    <w:rsid w:val="00CE4D10"/>
    <w:rsid w:val="00D035B3"/>
    <w:rsid w:val="00D5344A"/>
    <w:rsid w:val="00D90452"/>
    <w:rsid w:val="00D91919"/>
    <w:rsid w:val="00DB322B"/>
    <w:rsid w:val="00E129DD"/>
    <w:rsid w:val="00E171C2"/>
    <w:rsid w:val="00E60A83"/>
    <w:rsid w:val="00E60F29"/>
    <w:rsid w:val="00E658A7"/>
    <w:rsid w:val="00E8068C"/>
    <w:rsid w:val="00E97D37"/>
    <w:rsid w:val="00EA2EBF"/>
    <w:rsid w:val="00EB67FC"/>
    <w:rsid w:val="00EE765B"/>
    <w:rsid w:val="00F02702"/>
    <w:rsid w:val="00F12568"/>
    <w:rsid w:val="00F4366A"/>
    <w:rsid w:val="00F555AD"/>
    <w:rsid w:val="00FA15DB"/>
    <w:rsid w:val="00FA50C6"/>
    <w:rsid w:val="00FD562D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1E9F"/>
  <w15:docId w15:val="{9D488751-47FC-40B6-AE63-51309760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96"/>
  </w:style>
  <w:style w:type="paragraph" w:styleId="Footer">
    <w:name w:val="footer"/>
    <w:basedOn w:val="Normal"/>
    <w:link w:val="Foot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1F3A-C0E8-4C36-81DD-EA6C13E1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อภิรดี บุญยัง</dc:creator>
  <cp:lastModifiedBy>ณัชชา ธรรมวัชระ</cp:lastModifiedBy>
  <cp:revision>8</cp:revision>
  <cp:lastPrinted>2026-02-05T09:54:00Z</cp:lastPrinted>
  <dcterms:created xsi:type="dcterms:W3CDTF">2026-02-18T06:12:00Z</dcterms:created>
  <dcterms:modified xsi:type="dcterms:W3CDTF">2026-03-12T08:43:00Z</dcterms:modified>
</cp:coreProperties>
</file>